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1B5D45" w:rsidRDefault="00ED7BF2">
      <w:pPr>
        <w:rPr>
          <w:rFonts w:cs="Arial"/>
          <w:sz w:val="16"/>
        </w:rPr>
      </w:pPr>
    </w:p>
    <w:tbl>
      <w:tblPr>
        <w:tblpPr w:leftFromText="141" w:rightFromText="141" w:vertAnchor="page" w:horzAnchor="margin" w:tblpY="153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3124"/>
        <w:gridCol w:w="894"/>
        <w:gridCol w:w="1781"/>
        <w:gridCol w:w="236"/>
        <w:gridCol w:w="2192"/>
      </w:tblGrid>
      <w:tr w:rsidR="00314624" w:rsidRPr="00FD2D01" w:rsidTr="00766ECC">
        <w:trPr>
          <w:trHeight w:val="843"/>
        </w:trPr>
        <w:tc>
          <w:tcPr>
            <w:tcW w:w="1946" w:type="dxa"/>
            <w:shd w:val="clear" w:color="auto" w:fill="D9D9D9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  <w:p w:rsidR="00314624" w:rsidRPr="00A06780" w:rsidRDefault="00314624" w:rsidP="00766ECC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Lernfeld</w:t>
            </w:r>
          </w:p>
          <w:p w:rsidR="00314624" w:rsidRPr="00A06780" w:rsidRDefault="00314624" w:rsidP="00766ECC">
            <w:p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>LF 2</w:t>
            </w:r>
          </w:p>
        </w:tc>
        <w:tc>
          <w:tcPr>
            <w:tcW w:w="5799" w:type="dxa"/>
            <w:gridSpan w:val="3"/>
            <w:shd w:val="clear" w:color="auto" w:fill="D9D9D9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  <w:p w:rsidR="00314624" w:rsidRPr="00A06780" w:rsidRDefault="00314624" w:rsidP="00766ECC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Materialien/Titel</w:t>
            </w:r>
          </w:p>
          <w:p w:rsidR="00314624" w:rsidRPr="00A06780" w:rsidRDefault="00314624" w:rsidP="00766ECC">
            <w:pPr>
              <w:rPr>
                <w:b/>
                <w:iCs/>
                <w:color w:val="0D0D0D"/>
                <w:szCs w:val="22"/>
              </w:rPr>
            </w:pPr>
            <w:r>
              <w:rPr>
                <w:b/>
                <w:iCs/>
                <w:color w:val="0D0D0D"/>
                <w:szCs w:val="22"/>
              </w:rPr>
              <w:t>Kohlenhydrate</w:t>
            </w:r>
            <w:r w:rsidRPr="00A06780">
              <w:rPr>
                <w:b/>
                <w:iCs/>
                <w:color w:val="0D0D0D"/>
                <w:szCs w:val="22"/>
              </w:rPr>
              <w:t xml:space="preserve"> als vielseitige Sättigungsbeilage</w:t>
            </w:r>
          </w:p>
          <w:p w:rsidR="00314624" w:rsidRPr="00FD2D01" w:rsidRDefault="00314624" w:rsidP="00766ECC">
            <w:pPr>
              <w:rPr>
                <w:iCs/>
                <w:color w:val="0D0D0D"/>
                <w:sz w:val="24"/>
              </w:rPr>
            </w:pPr>
            <w:r w:rsidRPr="00A06780">
              <w:rPr>
                <w:b/>
                <w:iCs/>
                <w:color w:val="0D0D0D"/>
                <w:szCs w:val="22"/>
              </w:rPr>
              <w:t>Unterrichtsarrangement Lehrkraft</w:t>
            </w:r>
            <w:r w:rsidR="00D026A1">
              <w:rPr>
                <w:b/>
                <w:iCs/>
                <w:color w:val="0D0D0D"/>
                <w:szCs w:val="22"/>
              </w:rPr>
              <w:t xml:space="preserve"> BPK</w:t>
            </w:r>
          </w:p>
        </w:tc>
        <w:tc>
          <w:tcPr>
            <w:tcW w:w="23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</w:tc>
        <w:tc>
          <w:tcPr>
            <w:tcW w:w="2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624" w:rsidRDefault="00314624" w:rsidP="00766ECC">
            <w:pPr>
              <w:rPr>
                <w:b/>
                <w:iCs/>
                <w:color w:val="0D0D0D"/>
                <w:sz w:val="6"/>
                <w:szCs w:val="6"/>
              </w:rPr>
            </w:pPr>
          </w:p>
          <w:p w:rsidR="00314624" w:rsidRPr="000F37E3" w:rsidRDefault="00314624" w:rsidP="00766ECC">
            <w:pPr>
              <w:rPr>
                <w:b/>
                <w:iCs/>
                <w:color w:val="0D0D0D"/>
                <w:szCs w:val="22"/>
              </w:rPr>
            </w:pPr>
            <w:r w:rsidRPr="000F37E3">
              <w:rPr>
                <w:b/>
                <w:iCs/>
                <w:color w:val="0D0D0D"/>
                <w:szCs w:val="22"/>
              </w:rPr>
              <w:t>Ernährung und Gastronomie</w:t>
            </w:r>
          </w:p>
          <w:p w:rsidR="00314624" w:rsidRPr="00FD2D01" w:rsidRDefault="00314624" w:rsidP="00766ECC">
            <w:pPr>
              <w:rPr>
                <w:iCs/>
                <w:color w:val="0D0D0D"/>
                <w:sz w:val="24"/>
              </w:rPr>
            </w:pPr>
          </w:p>
        </w:tc>
      </w:tr>
      <w:tr w:rsidR="00314624" w:rsidRPr="00FD2D01" w:rsidTr="00766ECC">
        <w:trPr>
          <w:trHeight w:val="153"/>
        </w:trPr>
        <w:tc>
          <w:tcPr>
            <w:tcW w:w="7745" w:type="dxa"/>
            <w:gridSpan w:val="4"/>
            <w:vMerge w:val="restart"/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  <w:p w:rsidR="00314624" w:rsidRPr="00A06780" w:rsidRDefault="00314624" w:rsidP="00766ECC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Kompetenzbereiche:</w:t>
            </w:r>
          </w:p>
          <w:p w:rsidR="00D026A1" w:rsidRDefault="00314624" w:rsidP="00D4036C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 xml:space="preserve">Ich kann </w:t>
            </w:r>
            <w:r w:rsidR="00D4036C">
              <w:rPr>
                <w:iCs/>
                <w:color w:val="0D0D0D"/>
                <w:szCs w:val="22"/>
              </w:rPr>
              <w:t>Erkenntnisse aus den Versuchen zu den küchentechnischen Eigenschaften der Kohlenhydrate in die Küchenpraxis umsetzen und in verschiedenen Situationen anwenden</w:t>
            </w:r>
            <w:r w:rsidR="00C31DF4">
              <w:rPr>
                <w:iCs/>
                <w:color w:val="0D0D0D"/>
                <w:szCs w:val="22"/>
              </w:rPr>
              <w:t>.</w:t>
            </w:r>
            <w:r w:rsidRPr="00A06780">
              <w:rPr>
                <w:iCs/>
                <w:color w:val="0D0D0D"/>
                <w:szCs w:val="22"/>
              </w:rPr>
              <w:t xml:space="preserve"> </w:t>
            </w:r>
            <w:r w:rsidR="00D026A1" w:rsidRPr="00A06780">
              <w:rPr>
                <w:iCs/>
                <w:color w:val="0D0D0D"/>
                <w:szCs w:val="22"/>
              </w:rPr>
              <w:t xml:space="preserve"> </w:t>
            </w:r>
          </w:p>
          <w:p w:rsidR="00314624" w:rsidRPr="00A06780" w:rsidRDefault="00D026A1" w:rsidP="005B1CB8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 xml:space="preserve">Ich kann Rezepte für Sättigungsbeilagen aus Kartoffeln </w:t>
            </w:r>
            <w:r>
              <w:rPr>
                <w:iCs/>
                <w:color w:val="0D0D0D"/>
                <w:szCs w:val="22"/>
              </w:rPr>
              <w:t xml:space="preserve">und/oder Getreideerzeugnissen </w:t>
            </w:r>
            <w:r w:rsidRPr="00A06780">
              <w:rPr>
                <w:iCs/>
                <w:color w:val="0D0D0D"/>
                <w:szCs w:val="22"/>
              </w:rPr>
              <w:t xml:space="preserve">nach technologischen und ernährungsphysiologischen Gesichtspunkten auswählen und diese bei der Herstellung </w:t>
            </w:r>
            <w:r>
              <w:rPr>
                <w:iCs/>
                <w:color w:val="0D0D0D"/>
                <w:szCs w:val="22"/>
              </w:rPr>
              <w:t>fachgerecht umsetzen.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</w:tc>
      </w:tr>
      <w:tr w:rsidR="00314624" w:rsidRPr="00FD2D01" w:rsidTr="00766ECC">
        <w:trPr>
          <w:trHeight w:val="345"/>
        </w:trPr>
        <w:tc>
          <w:tcPr>
            <w:tcW w:w="7745" w:type="dxa"/>
            <w:gridSpan w:val="4"/>
            <w:vMerge/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314624" w:rsidRDefault="00314624" w:rsidP="00766ECC">
            <w:pPr>
              <w:rPr>
                <w:iCs/>
                <w:color w:val="0D0D0D"/>
                <w:sz w:val="6"/>
                <w:szCs w:val="6"/>
              </w:rPr>
            </w:pPr>
          </w:p>
          <w:p w:rsidR="00314624" w:rsidRDefault="00314624" w:rsidP="00F455E2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</w:t>
            </w:r>
            <w:r w:rsidR="00F455E2">
              <w:rPr>
                <w:iCs/>
                <w:color w:val="0D0D0D"/>
                <w:sz w:val="24"/>
              </w:rPr>
              <w:t>situation</w:t>
            </w:r>
          </w:p>
          <w:p w:rsidR="00F455E2" w:rsidRPr="00B84C56" w:rsidRDefault="00F455E2" w:rsidP="00F455E2">
            <w:pPr>
              <w:rPr>
                <w:iCs/>
                <w:color w:val="0D0D0D"/>
                <w:sz w:val="6"/>
                <w:szCs w:val="6"/>
              </w:rPr>
            </w:pPr>
          </w:p>
        </w:tc>
      </w:tr>
      <w:tr w:rsidR="00314624" w:rsidRPr="00FD2D01" w:rsidTr="00766ECC">
        <w:trPr>
          <w:trHeight w:val="345"/>
        </w:trPr>
        <w:tc>
          <w:tcPr>
            <w:tcW w:w="7745" w:type="dxa"/>
            <w:gridSpan w:val="4"/>
            <w:vMerge/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D9D9D9"/>
          </w:tcPr>
          <w:p w:rsidR="00314624" w:rsidRDefault="00314624" w:rsidP="00766ECC">
            <w:pPr>
              <w:rPr>
                <w:iCs/>
                <w:color w:val="0D0D0D"/>
                <w:sz w:val="6"/>
                <w:szCs w:val="6"/>
              </w:rPr>
            </w:pPr>
          </w:p>
          <w:p w:rsidR="00314624" w:rsidRDefault="00314624" w:rsidP="00F455E2">
            <w:pPr>
              <w:shd w:val="clear" w:color="auto" w:fill="D9D9D9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</w:t>
            </w:r>
            <w:r w:rsidR="00F455E2">
              <w:rPr>
                <w:iCs/>
                <w:color w:val="0D0D0D"/>
                <w:sz w:val="24"/>
              </w:rPr>
              <w:t>thema</w:t>
            </w:r>
          </w:p>
          <w:p w:rsidR="00F455E2" w:rsidRDefault="00F455E2" w:rsidP="00F455E2">
            <w:pPr>
              <w:shd w:val="clear" w:color="auto" w:fill="D9D9D9"/>
              <w:rPr>
                <w:iCs/>
                <w:color w:val="0D0D0D"/>
                <w:sz w:val="6"/>
                <w:szCs w:val="6"/>
              </w:rPr>
            </w:pPr>
          </w:p>
        </w:tc>
      </w:tr>
      <w:tr w:rsidR="00314624" w:rsidRPr="00FD2D01" w:rsidTr="00766ECC">
        <w:trPr>
          <w:trHeight w:val="345"/>
        </w:trPr>
        <w:tc>
          <w:tcPr>
            <w:tcW w:w="7745" w:type="dxa"/>
            <w:gridSpan w:val="4"/>
            <w:vMerge/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314624" w:rsidRDefault="00314624" w:rsidP="00766ECC">
            <w:pPr>
              <w:rPr>
                <w:iCs/>
                <w:color w:val="0D0D0D"/>
                <w:sz w:val="6"/>
                <w:szCs w:val="6"/>
              </w:rPr>
            </w:pPr>
          </w:p>
          <w:p w:rsidR="00733432" w:rsidRDefault="00733432" w:rsidP="00766ECC">
            <w:pPr>
              <w:rPr>
                <w:iCs/>
                <w:color w:val="0D0D0D"/>
                <w:sz w:val="6"/>
                <w:szCs w:val="6"/>
              </w:rPr>
            </w:pPr>
          </w:p>
          <w:p w:rsidR="00733432" w:rsidRPr="00733432" w:rsidRDefault="00733432" w:rsidP="00766ECC">
            <w:pPr>
              <w:rPr>
                <w:iCs/>
                <w:color w:val="0D0D0D"/>
                <w:sz w:val="24"/>
              </w:rPr>
            </w:pPr>
          </w:p>
        </w:tc>
      </w:tr>
      <w:tr w:rsidR="00314624" w:rsidRPr="00FD2D01" w:rsidTr="00766ECC">
        <w:tc>
          <w:tcPr>
            <w:tcW w:w="1017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4624" w:rsidRPr="00720235" w:rsidRDefault="00314624" w:rsidP="00766ECC">
            <w:pPr>
              <w:rPr>
                <w:iCs/>
                <w:color w:val="0D0D0D"/>
                <w:sz w:val="10"/>
                <w:szCs w:val="10"/>
              </w:rPr>
            </w:pPr>
          </w:p>
        </w:tc>
      </w:tr>
      <w:tr w:rsidR="00314624" w:rsidRPr="00FD2D01" w:rsidTr="00314624">
        <w:trPr>
          <w:trHeight w:val="1147"/>
        </w:trPr>
        <w:tc>
          <w:tcPr>
            <w:tcW w:w="5070" w:type="dxa"/>
            <w:gridSpan w:val="2"/>
            <w:vMerge w:val="restart"/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  <w:p w:rsidR="00314624" w:rsidRPr="00A06780" w:rsidRDefault="00314624" w:rsidP="00766ECC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ich hier lernen kann:</w:t>
            </w:r>
          </w:p>
          <w:p w:rsidR="00314624" w:rsidRDefault="00314624" w:rsidP="00766ECC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 xml:space="preserve">Ich kann </w:t>
            </w:r>
            <w:r>
              <w:rPr>
                <w:iCs/>
                <w:color w:val="0D0D0D"/>
                <w:szCs w:val="22"/>
              </w:rPr>
              <w:t>kohlenhydrathaltige Lebensmittel in Bezug auf ihre küchentechnischen Eigenschaften beurteilen.</w:t>
            </w:r>
          </w:p>
          <w:p w:rsidR="00314624" w:rsidRPr="00D026A1" w:rsidRDefault="00314624" w:rsidP="00314624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314624">
              <w:rPr>
                <w:iCs/>
                <w:color w:val="0D0D0D"/>
                <w:szCs w:val="22"/>
              </w:rPr>
              <w:t xml:space="preserve">Ich kann die küchentechnischen Eigenschaften von Kohlenhydraten in der Kochpraxis richtig </w:t>
            </w:r>
            <w:r>
              <w:rPr>
                <w:iCs/>
                <w:color w:val="0D0D0D"/>
                <w:szCs w:val="22"/>
              </w:rPr>
              <w:t xml:space="preserve">ein- und </w:t>
            </w:r>
            <w:r w:rsidRPr="00314624">
              <w:rPr>
                <w:iCs/>
                <w:color w:val="0D0D0D"/>
                <w:szCs w:val="22"/>
              </w:rPr>
              <w:t>umsetzen</w:t>
            </w:r>
            <w:r>
              <w:rPr>
                <w:iCs/>
                <w:color w:val="0D0D0D"/>
                <w:szCs w:val="22"/>
              </w:rPr>
              <w:t>.</w:t>
            </w:r>
          </w:p>
          <w:p w:rsidR="00D026A1" w:rsidRDefault="00D026A1" w:rsidP="00D026A1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 xml:space="preserve">Ich kann Sättigungsbeilagen aus Kartoffeln </w:t>
            </w:r>
            <w:r>
              <w:rPr>
                <w:iCs/>
                <w:color w:val="0D0D0D"/>
                <w:szCs w:val="22"/>
              </w:rPr>
              <w:t xml:space="preserve">und Getreide </w:t>
            </w:r>
            <w:r w:rsidRPr="00A06780">
              <w:rPr>
                <w:iCs/>
                <w:color w:val="0D0D0D"/>
                <w:szCs w:val="22"/>
              </w:rPr>
              <w:t>herstellen und bewerten.</w:t>
            </w:r>
            <w:r w:rsidRPr="00A06780">
              <w:rPr>
                <w:iCs/>
                <w:color w:val="0D0D0D"/>
                <w:szCs w:val="22"/>
              </w:rPr>
              <w:softHyphen/>
            </w:r>
          </w:p>
          <w:p w:rsidR="00D026A1" w:rsidRPr="00FD2D01" w:rsidRDefault="00D026A1" w:rsidP="00C31DF4">
            <w:pPr>
              <w:ind w:left="720"/>
              <w:rPr>
                <w:iCs/>
                <w:color w:val="0D0D0D"/>
                <w:sz w:val="24"/>
              </w:rPr>
            </w:pPr>
          </w:p>
        </w:tc>
        <w:tc>
          <w:tcPr>
            <w:tcW w:w="5103" w:type="dxa"/>
            <w:gridSpan w:val="4"/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  <w:p w:rsidR="00314624" w:rsidRPr="00A06780" w:rsidRDefault="00314624" w:rsidP="00766ECC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Sie schon können sollten:</w:t>
            </w:r>
          </w:p>
          <w:p w:rsidR="00314624" w:rsidRPr="00FD2D01" w:rsidRDefault="00314624" w:rsidP="00766ECC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A06780">
              <w:rPr>
                <w:iCs/>
                <w:color w:val="0D0D0D"/>
                <w:szCs w:val="22"/>
              </w:rPr>
              <w:t>Ich kann Grundtechniken in der Küche mit geeigneten Arbeitsmitteln anwenden und Gerichte sensorisch beurteilen</w:t>
            </w:r>
            <w:r w:rsidRPr="00FD2D01">
              <w:rPr>
                <w:iCs/>
                <w:color w:val="0D0D0D"/>
                <w:sz w:val="24"/>
              </w:rPr>
              <w:t>.</w:t>
            </w:r>
          </w:p>
        </w:tc>
      </w:tr>
      <w:tr w:rsidR="00314624" w:rsidRPr="00FD2D01" w:rsidTr="00314624">
        <w:trPr>
          <w:trHeight w:val="838"/>
        </w:trPr>
        <w:tc>
          <w:tcPr>
            <w:tcW w:w="507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</w:p>
          <w:p w:rsidR="00314624" w:rsidRPr="00FD2D01" w:rsidRDefault="00314624" w:rsidP="00766ECC">
            <w:pPr>
              <w:rPr>
                <w:iCs/>
                <w:color w:val="0D0D0D"/>
                <w:sz w:val="16"/>
                <w:szCs w:val="16"/>
              </w:rPr>
            </w:pPr>
            <w:r w:rsidRPr="00FD2D01">
              <w:rPr>
                <w:iCs/>
                <w:color w:val="0D0D0D"/>
                <w:sz w:val="16"/>
                <w:szCs w:val="16"/>
              </w:rPr>
              <w:t>Wie Sie Ihr Können prüfen können:</w:t>
            </w:r>
          </w:p>
          <w:p w:rsidR="00D76621" w:rsidRDefault="00D76621" w:rsidP="00D76621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Übungsaufgaben</w:t>
            </w:r>
          </w:p>
          <w:p w:rsidR="00314624" w:rsidRPr="00A06780" w:rsidRDefault="00314624" w:rsidP="00D76621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>Klassenarbeit</w:t>
            </w:r>
          </w:p>
        </w:tc>
      </w:tr>
      <w:tr w:rsidR="00314624" w:rsidTr="0031462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5070" w:type="dxa"/>
          <w:wAfter w:w="4209" w:type="dxa"/>
          <w:trHeight w:val="100"/>
        </w:trPr>
        <w:tc>
          <w:tcPr>
            <w:tcW w:w="894" w:type="dxa"/>
            <w:tcBorders>
              <w:top w:val="single" w:sz="4" w:space="0" w:color="auto"/>
            </w:tcBorders>
          </w:tcPr>
          <w:p w:rsidR="00314624" w:rsidRDefault="00314624" w:rsidP="00766ECC">
            <w:pPr>
              <w:rPr>
                <w:rFonts w:cs="Arial"/>
                <w:sz w:val="16"/>
              </w:rPr>
            </w:pPr>
          </w:p>
        </w:tc>
      </w:tr>
    </w:tbl>
    <w:p w:rsidR="00314624" w:rsidRPr="00314624" w:rsidRDefault="00314624" w:rsidP="00314624">
      <w:pPr>
        <w:pStyle w:val="KeinLeerraum"/>
        <w:rPr>
          <w:b/>
        </w:rPr>
      </w:pPr>
      <w:r w:rsidRPr="00314624">
        <w:rPr>
          <w:b/>
        </w:rPr>
        <w:t xml:space="preserve">Unterrichtsarrangement für ca. </w:t>
      </w:r>
      <w:r w:rsidR="00E71ED2">
        <w:rPr>
          <w:b/>
        </w:rPr>
        <w:t>drei</w:t>
      </w:r>
      <w:r w:rsidRPr="00314624">
        <w:rPr>
          <w:b/>
        </w:rPr>
        <w:t xml:space="preserve"> Unterrichtsstunden</w:t>
      </w:r>
      <w:r>
        <w:rPr>
          <w:b/>
        </w:rPr>
        <w:t>:</w:t>
      </w:r>
      <w:r w:rsidRPr="00314624">
        <w:rPr>
          <w:b/>
        </w:rPr>
        <w:t xml:space="preserve">      </w:t>
      </w:r>
      <w:r>
        <w:rPr>
          <w:b/>
        </w:rPr>
        <w:t xml:space="preserve">                                  </w:t>
      </w:r>
      <w:r w:rsidR="007F2F80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59D8E181" wp14:editId="70500088">
            <wp:extent cx="342900" cy="314325"/>
            <wp:effectExtent l="0" t="0" r="0" b="9525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</w:t>
      </w:r>
      <w:r w:rsidR="007F2F80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202FF7C4" wp14:editId="6B40D7CB">
            <wp:extent cx="342900" cy="314325"/>
            <wp:effectExtent l="0" t="0" r="0" b="9525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 w:rsidRPr="00314624">
        <w:rPr>
          <w:b/>
        </w:rPr>
        <w:t xml:space="preserve">                                                  </w:t>
      </w:r>
    </w:p>
    <w:p w:rsidR="00314624" w:rsidRPr="00314624" w:rsidRDefault="00314624" w:rsidP="00314624">
      <w:pPr>
        <w:pStyle w:val="KeinLeerraum"/>
        <w:rPr>
          <w:b/>
        </w:rPr>
      </w:pPr>
      <w:r w:rsidRPr="00314624">
        <w:rPr>
          <w:b/>
        </w:rPr>
        <w:t>Versuch</w:t>
      </w:r>
      <w:r w:rsidR="006A79A6">
        <w:rPr>
          <w:b/>
        </w:rPr>
        <w:t>sreihe</w:t>
      </w:r>
      <w:r w:rsidRPr="00314624">
        <w:rPr>
          <w:b/>
        </w:rPr>
        <w:t xml:space="preserve"> </w:t>
      </w:r>
      <w:r>
        <w:rPr>
          <w:b/>
        </w:rPr>
        <w:t>„</w:t>
      </w:r>
      <w:r w:rsidRPr="00314624">
        <w:rPr>
          <w:b/>
        </w:rPr>
        <w:t>Küchentechnische Eigenschaften der Kohlenhydrate</w:t>
      </w:r>
      <w:r>
        <w:rPr>
          <w:b/>
        </w:rPr>
        <w:t>“</w:t>
      </w:r>
      <w:r w:rsidRPr="00314624">
        <w:rPr>
          <w:b/>
        </w:rPr>
        <w:t xml:space="preserve">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1067"/>
        <w:gridCol w:w="851"/>
        <w:gridCol w:w="3241"/>
        <w:gridCol w:w="2088"/>
        <w:gridCol w:w="2149"/>
      </w:tblGrid>
      <w:tr w:rsidR="00262ACB" w:rsidRPr="00030E65" w:rsidTr="00AD2DC7">
        <w:trPr>
          <w:cantSplit/>
          <w:trHeight w:val="393"/>
        </w:trPr>
        <w:tc>
          <w:tcPr>
            <w:tcW w:w="742" w:type="dxa"/>
            <w:shd w:val="clear" w:color="auto" w:fill="D9D9D9"/>
          </w:tcPr>
          <w:p w:rsidR="00314624" w:rsidRPr="00030E65" w:rsidRDefault="00AD2DC7" w:rsidP="00AD2DC7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HK</w:t>
            </w:r>
          </w:p>
        </w:tc>
        <w:tc>
          <w:tcPr>
            <w:tcW w:w="1067" w:type="dxa"/>
            <w:shd w:val="clear" w:color="auto" w:fill="D9D9D9"/>
          </w:tcPr>
          <w:p w:rsidR="00314624" w:rsidRPr="00030E65" w:rsidRDefault="00314624" w:rsidP="00766ECC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AD2DC7" w:rsidRPr="00030E65" w:rsidRDefault="00E71ED2" w:rsidP="00AD2DC7">
            <w:pPr>
              <w:rPr>
                <w:rFonts w:cs="Arial"/>
                <w:b/>
                <w:szCs w:val="22"/>
              </w:rPr>
            </w:pPr>
            <w:proofErr w:type="spellStart"/>
            <w:r>
              <w:rPr>
                <w:rFonts w:cs="Arial"/>
                <w:b/>
                <w:szCs w:val="22"/>
              </w:rPr>
              <w:t>p</w:t>
            </w:r>
            <w:r w:rsidR="00314624" w:rsidRPr="00030E65">
              <w:rPr>
                <w:rFonts w:cs="Arial"/>
                <w:b/>
                <w:szCs w:val="22"/>
              </w:rPr>
              <w:t>hase</w:t>
            </w:r>
            <w:proofErr w:type="spellEnd"/>
          </w:p>
        </w:tc>
        <w:tc>
          <w:tcPr>
            <w:tcW w:w="851" w:type="dxa"/>
            <w:shd w:val="clear" w:color="auto" w:fill="D9D9D9"/>
          </w:tcPr>
          <w:p w:rsidR="00314624" w:rsidRPr="00030E65" w:rsidRDefault="00314624" w:rsidP="00766ECC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241" w:type="dxa"/>
            <w:shd w:val="clear" w:color="auto" w:fill="D9D9D9"/>
          </w:tcPr>
          <w:p w:rsidR="00314624" w:rsidRPr="00030E65" w:rsidRDefault="00314624" w:rsidP="00262ACB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Inhalt</w:t>
            </w:r>
            <w:r w:rsidR="00E71ED2">
              <w:rPr>
                <w:rFonts w:cs="Arial"/>
                <w:b/>
                <w:szCs w:val="22"/>
              </w:rPr>
              <w:t>/</w:t>
            </w:r>
            <w:r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2088" w:type="dxa"/>
            <w:shd w:val="clear" w:color="auto" w:fill="D9D9D9"/>
          </w:tcPr>
          <w:p w:rsidR="00314624" w:rsidRPr="00030E65" w:rsidRDefault="00314624" w:rsidP="00766ECC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149" w:type="dxa"/>
            <w:shd w:val="clear" w:color="auto" w:fill="D9D9D9"/>
          </w:tcPr>
          <w:p w:rsidR="00314624" w:rsidRPr="00030E65" w:rsidRDefault="00314624" w:rsidP="00766ECC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262ACB" w:rsidRPr="00030E65" w:rsidTr="008E7236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314624" w:rsidRPr="00030E65" w:rsidRDefault="00314624" w:rsidP="008E7236">
            <w:pPr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informieren</w:t>
            </w:r>
          </w:p>
        </w:tc>
        <w:tc>
          <w:tcPr>
            <w:tcW w:w="1067" w:type="dxa"/>
            <w:shd w:val="clear" w:color="auto" w:fill="auto"/>
          </w:tcPr>
          <w:p w:rsidR="00314624" w:rsidRPr="00030E65" w:rsidRDefault="00314624" w:rsidP="00766ECC">
            <w:pPr>
              <w:rPr>
                <w:rFonts w:cs="Arial"/>
                <w:szCs w:val="22"/>
              </w:rPr>
            </w:pPr>
          </w:p>
          <w:p w:rsidR="00314624" w:rsidRPr="00030E65" w:rsidRDefault="00B4392E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19250583" wp14:editId="3C513BA5">
                  <wp:extent cx="316865" cy="316865"/>
                  <wp:effectExtent l="19050" t="0" r="6985" b="0"/>
                  <wp:docPr id="4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14624" w:rsidRPr="00030E65" w:rsidRDefault="00314624" w:rsidP="00766ECC">
            <w:pPr>
              <w:rPr>
                <w:rFonts w:cs="Arial"/>
                <w:szCs w:val="22"/>
              </w:rPr>
            </w:pPr>
          </w:p>
          <w:p w:rsidR="00314624" w:rsidRPr="00030E65" w:rsidRDefault="00314624" w:rsidP="00766ECC">
            <w:pPr>
              <w:rPr>
                <w:rFonts w:cs="Arial"/>
                <w:szCs w:val="22"/>
              </w:rPr>
            </w:pPr>
          </w:p>
          <w:p w:rsidR="00314624" w:rsidRDefault="00314624" w:rsidP="00766ECC">
            <w:pPr>
              <w:rPr>
                <w:rFonts w:cs="Arial"/>
                <w:szCs w:val="22"/>
              </w:rPr>
            </w:pPr>
          </w:p>
          <w:p w:rsidR="0094289D" w:rsidRDefault="0094289D" w:rsidP="00766ECC">
            <w:pPr>
              <w:rPr>
                <w:rFonts w:cs="Arial"/>
                <w:szCs w:val="22"/>
              </w:rPr>
            </w:pPr>
          </w:p>
          <w:p w:rsidR="0094289D" w:rsidRDefault="0094289D" w:rsidP="00766ECC">
            <w:pPr>
              <w:rPr>
                <w:rFonts w:cs="Arial"/>
                <w:szCs w:val="22"/>
              </w:rPr>
            </w:pPr>
          </w:p>
          <w:p w:rsidR="0094289D" w:rsidRDefault="00B4392E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6704" behindDoc="1" locked="0" layoutInCell="1" allowOverlap="1" wp14:anchorId="136A069B" wp14:editId="658C1D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374650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40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4289D" w:rsidRDefault="0094289D" w:rsidP="00766ECC">
            <w:pPr>
              <w:rPr>
                <w:rFonts w:cs="Arial"/>
                <w:szCs w:val="22"/>
              </w:rPr>
            </w:pPr>
          </w:p>
          <w:p w:rsidR="0094289D" w:rsidRPr="00030E65" w:rsidRDefault="0094289D" w:rsidP="00766ECC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314624" w:rsidRPr="00030E65" w:rsidRDefault="00314624" w:rsidP="00766ECC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45</w:t>
            </w:r>
          </w:p>
          <w:p w:rsidR="00314624" w:rsidRPr="00030E65" w:rsidRDefault="00F455E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3241" w:type="dxa"/>
            <w:shd w:val="clear" w:color="auto" w:fill="auto"/>
          </w:tcPr>
          <w:p w:rsidR="00314624" w:rsidRDefault="00314624" w:rsidP="00766ECC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Impuls: Abb. Tellergericht ohne Sättigungsbeilage</w:t>
            </w:r>
          </w:p>
          <w:p w:rsidR="00314624" w:rsidRDefault="00F455E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</w:t>
            </w:r>
            <w:r w:rsidR="00314624">
              <w:rPr>
                <w:rFonts w:cs="Arial"/>
                <w:szCs w:val="22"/>
              </w:rPr>
              <w:t>rgänzende Sättigungsbeilage auf</w:t>
            </w:r>
          </w:p>
          <w:p w:rsidR="00314624" w:rsidRDefault="00314624" w:rsidP="00766ECC">
            <w:pPr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Kartoffelbasis</w:t>
            </w:r>
          </w:p>
          <w:p w:rsidR="00314624" w:rsidRPr="006378F2" w:rsidRDefault="00314624" w:rsidP="00766ECC">
            <w:pPr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6378F2">
              <w:rPr>
                <w:rFonts w:cs="Arial"/>
                <w:szCs w:val="22"/>
              </w:rPr>
              <w:t>Getreidebasis</w:t>
            </w:r>
          </w:p>
          <w:p w:rsidR="00314624" w:rsidRDefault="00733432" w:rsidP="0073343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Erfahrungen mit Kohlenhydraten in der Küchenpraxis? </w:t>
            </w:r>
          </w:p>
          <w:p w:rsidR="00733432" w:rsidRDefault="00733432" w:rsidP="0073343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Vielseitigkeit/Verwendung?</w:t>
            </w:r>
          </w:p>
          <w:p w:rsidR="00733432" w:rsidRDefault="00733432" w:rsidP="0073343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Küchentechnische Eigenschaften?</w:t>
            </w:r>
            <w:r w:rsidR="0094289D">
              <w:rPr>
                <w:rFonts w:cs="Arial"/>
                <w:szCs w:val="22"/>
              </w:rPr>
              <w:t xml:space="preserve"> Lesen Text</w:t>
            </w:r>
            <w:r w:rsidR="007F2F80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4B5D7C54" wp14:editId="5C7783D9">
                  <wp:extent cx="206829" cy="189593"/>
                  <wp:effectExtent l="0" t="0" r="0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7" cy="18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432" w:rsidRPr="00030E65" w:rsidRDefault="00733432" w:rsidP="0073343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sym w:font="Wingdings" w:char="F0E0"/>
            </w:r>
            <w:r>
              <w:rPr>
                <w:rFonts w:cs="Arial"/>
                <w:szCs w:val="22"/>
              </w:rPr>
              <w:t>Erfahrungsaustausch</w:t>
            </w:r>
          </w:p>
        </w:tc>
        <w:tc>
          <w:tcPr>
            <w:tcW w:w="2088" w:type="dxa"/>
            <w:shd w:val="clear" w:color="auto" w:fill="auto"/>
          </w:tcPr>
          <w:p w:rsidR="00314624" w:rsidRPr="00030E65" w:rsidRDefault="00314624" w:rsidP="00766ECC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Tafel:</w:t>
            </w:r>
          </w:p>
          <w:p w:rsidR="00314624" w:rsidRDefault="00314624" w:rsidP="00766ECC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Abb. Tellergericht ohne Sättigungsbeilage</w:t>
            </w:r>
          </w:p>
          <w:p w:rsidR="00314624" w:rsidRDefault="00314624" w:rsidP="00766ECC">
            <w:pPr>
              <w:rPr>
                <w:rFonts w:cs="Arial"/>
                <w:szCs w:val="22"/>
              </w:rPr>
            </w:pPr>
          </w:p>
          <w:p w:rsidR="00733432" w:rsidRDefault="00733432" w:rsidP="00766ECC">
            <w:pPr>
              <w:rPr>
                <w:rFonts w:cs="Arial"/>
                <w:szCs w:val="22"/>
              </w:rPr>
            </w:pPr>
          </w:p>
          <w:p w:rsidR="00314624" w:rsidRDefault="00314624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Rohstoffe für Sättigungsbeilagen</w:t>
            </w:r>
          </w:p>
          <w:p w:rsidR="00733432" w:rsidRDefault="00733432" w:rsidP="00766ECC">
            <w:pPr>
              <w:rPr>
                <w:rFonts w:cs="Arial"/>
                <w:szCs w:val="22"/>
              </w:rPr>
            </w:pPr>
          </w:p>
          <w:p w:rsidR="00733432" w:rsidRDefault="0073343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Mehl, Stärkemehl, Zucker</w:t>
            </w:r>
          </w:p>
          <w:p w:rsidR="00733432" w:rsidRDefault="00733432" w:rsidP="00766ECC">
            <w:pPr>
              <w:rPr>
                <w:rFonts w:cs="Arial"/>
                <w:szCs w:val="22"/>
              </w:rPr>
            </w:pPr>
          </w:p>
          <w:p w:rsidR="00733432" w:rsidRPr="00030E65" w:rsidRDefault="00733432" w:rsidP="00766ECC">
            <w:pPr>
              <w:rPr>
                <w:rFonts w:cs="Arial"/>
                <w:szCs w:val="22"/>
              </w:rPr>
            </w:pPr>
          </w:p>
        </w:tc>
        <w:tc>
          <w:tcPr>
            <w:tcW w:w="2149" w:type="dxa"/>
            <w:shd w:val="clear" w:color="auto" w:fill="auto"/>
          </w:tcPr>
          <w:p w:rsidR="00314624" w:rsidRDefault="00314624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Schülerinnen und Schüler</w:t>
            </w:r>
            <w:r w:rsidRPr="00030E65">
              <w:rPr>
                <w:rFonts w:cs="Arial"/>
                <w:szCs w:val="22"/>
              </w:rPr>
              <w:t xml:space="preserve"> gestalten während des Projektes ein</w:t>
            </w:r>
            <w:r w:rsidR="00F455E2">
              <w:rPr>
                <w:rFonts w:cs="Arial"/>
                <w:szCs w:val="22"/>
              </w:rPr>
              <w:t>e</w:t>
            </w:r>
            <w:r w:rsidRPr="00030E65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Mindmap zum Thema </w:t>
            </w:r>
            <w:r w:rsidR="00262ACB">
              <w:rPr>
                <w:rFonts w:cs="Arial"/>
                <w:szCs w:val="22"/>
              </w:rPr>
              <w:t>küchentechnische Eigenschaften der Kohlenhydrate</w:t>
            </w:r>
            <w:bookmarkStart w:id="0" w:name="_GoBack"/>
            <w:bookmarkEnd w:id="0"/>
            <w:r>
              <w:rPr>
                <w:rFonts w:cs="Arial"/>
                <w:szCs w:val="22"/>
              </w:rPr>
              <w:t>.</w:t>
            </w:r>
          </w:p>
          <w:p w:rsidR="0094289D" w:rsidRDefault="0094289D" w:rsidP="00766ECC">
            <w:pPr>
              <w:rPr>
                <w:rFonts w:cs="Arial"/>
                <w:szCs w:val="22"/>
              </w:rPr>
            </w:pPr>
          </w:p>
          <w:p w:rsidR="0094289D" w:rsidRPr="00030E65" w:rsidRDefault="00B4392E" w:rsidP="007F2F80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0E5F75CA" wp14:editId="7F367CC7">
                  <wp:extent cx="315595" cy="315595"/>
                  <wp:effectExtent l="19050" t="0" r="8255" b="0"/>
                  <wp:docPr id="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2F80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85DD98C" wp14:editId="736FC86B">
                  <wp:extent cx="342900" cy="314325"/>
                  <wp:effectExtent l="0" t="0" r="0" b="9525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ACB" w:rsidRPr="00030E65" w:rsidTr="008E7236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314624" w:rsidRPr="00030E65" w:rsidRDefault="00314624" w:rsidP="008E7236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planen</w:t>
            </w:r>
          </w:p>
        </w:tc>
        <w:tc>
          <w:tcPr>
            <w:tcW w:w="1067" w:type="dxa"/>
            <w:shd w:val="clear" w:color="auto" w:fill="auto"/>
          </w:tcPr>
          <w:p w:rsidR="00314624" w:rsidRPr="00030E65" w:rsidRDefault="00B4392E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0560" behindDoc="1" locked="0" layoutInCell="1" allowOverlap="1" wp14:anchorId="0AFDC6BE" wp14:editId="44BE2AFC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391795</wp:posOffset>
                  </wp:positionV>
                  <wp:extent cx="412115" cy="243205"/>
                  <wp:effectExtent l="19050" t="0" r="6985" b="0"/>
                  <wp:wrapThrough wrapText="bothSides">
                    <wp:wrapPolygon edited="0">
                      <wp:start x="6989" y="0"/>
                      <wp:lineTo x="1997" y="3384"/>
                      <wp:lineTo x="-998" y="20303"/>
                      <wp:lineTo x="21966" y="20303"/>
                      <wp:lineTo x="21966" y="11843"/>
                      <wp:lineTo x="18971" y="3384"/>
                      <wp:lineTo x="14977" y="0"/>
                      <wp:lineTo x="6989" y="0"/>
                    </wp:wrapPolygon>
                  </wp:wrapThrough>
                  <wp:docPr id="39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3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314624" w:rsidRDefault="007E742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AD2DC7">
              <w:rPr>
                <w:rFonts w:cs="Arial"/>
                <w:szCs w:val="22"/>
              </w:rPr>
              <w:t>5</w:t>
            </w:r>
          </w:p>
          <w:p w:rsidR="007E7422" w:rsidRPr="00030E65" w:rsidRDefault="00F455E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3241" w:type="dxa"/>
            <w:shd w:val="clear" w:color="auto" w:fill="auto"/>
          </w:tcPr>
          <w:p w:rsidR="00314624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Kohlenhydrate – Verwendung in der Küche </w:t>
            </w:r>
            <w:r>
              <w:rPr>
                <w:rFonts w:cs="Arial"/>
                <w:szCs w:val="22"/>
              </w:rPr>
              <w:sym w:font="Wingdings" w:char="F0E0"/>
            </w:r>
            <w:r>
              <w:rPr>
                <w:rFonts w:cs="Arial"/>
                <w:szCs w:val="22"/>
              </w:rPr>
              <w:t xml:space="preserve"> Versuchsaufbau? Fragen zu Verhalten von Zucker und Stärke in Flüssigkeit (kalt, warm), bei Hitze (trocken, feucht) </w:t>
            </w:r>
            <w:r>
              <w:rPr>
                <w:rFonts w:cs="Arial"/>
                <w:szCs w:val="22"/>
              </w:rPr>
              <w:sym w:font="Wingdings" w:char="F0E0"/>
            </w:r>
            <w:r>
              <w:rPr>
                <w:rFonts w:cs="Arial"/>
                <w:szCs w:val="22"/>
              </w:rPr>
              <w:t>Kopfstand</w:t>
            </w:r>
            <w:r w:rsidR="00E71ED2">
              <w:rPr>
                <w:rFonts w:cs="Arial"/>
                <w:szCs w:val="22"/>
              </w:rPr>
              <w:t>m</w:t>
            </w:r>
            <w:r>
              <w:rPr>
                <w:rFonts w:cs="Arial"/>
                <w:szCs w:val="22"/>
              </w:rPr>
              <w:t>ethode</w:t>
            </w:r>
          </w:p>
          <w:p w:rsidR="00BE22E0" w:rsidRPr="00030E65" w:rsidRDefault="00BE22E0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Ergebnisse in „Cluster“ zusammenfassen</w:t>
            </w:r>
          </w:p>
        </w:tc>
        <w:tc>
          <w:tcPr>
            <w:tcW w:w="2088" w:type="dxa"/>
            <w:shd w:val="clear" w:color="auto" w:fill="auto"/>
          </w:tcPr>
          <w:p w:rsidR="00314624" w:rsidRDefault="00F455E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</w:t>
            </w:r>
            <w:r w:rsidR="007E7422">
              <w:rPr>
                <w:rFonts w:cs="Arial"/>
                <w:szCs w:val="22"/>
              </w:rPr>
              <w:t>ersch</w:t>
            </w:r>
            <w:r w:rsidR="00C31DF4">
              <w:rPr>
                <w:rFonts w:cs="Arial"/>
                <w:szCs w:val="22"/>
              </w:rPr>
              <w:t>iedene</w:t>
            </w:r>
            <w:r w:rsidR="007E7422">
              <w:rPr>
                <w:rFonts w:cs="Arial"/>
                <w:szCs w:val="22"/>
              </w:rPr>
              <w:t xml:space="preserve"> Rezepte</w:t>
            </w:r>
          </w:p>
          <w:p w:rsidR="00BE22E0" w:rsidRDefault="00BE22E0" w:rsidP="00766ECC">
            <w:pPr>
              <w:rPr>
                <w:rFonts w:cs="Arial"/>
                <w:szCs w:val="22"/>
              </w:rPr>
            </w:pPr>
          </w:p>
          <w:p w:rsidR="00BE22E0" w:rsidRDefault="00BE22E0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Kärtchen</w:t>
            </w:r>
          </w:p>
          <w:p w:rsidR="00BE22E0" w:rsidRDefault="00BE22E0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Stecktafel</w:t>
            </w:r>
          </w:p>
          <w:p w:rsidR="007E7422" w:rsidRPr="00030E65" w:rsidRDefault="007E7422" w:rsidP="00766ECC">
            <w:pPr>
              <w:rPr>
                <w:rFonts w:cs="Arial"/>
                <w:szCs w:val="22"/>
              </w:rPr>
            </w:pPr>
          </w:p>
        </w:tc>
        <w:tc>
          <w:tcPr>
            <w:tcW w:w="2149" w:type="dxa"/>
            <w:shd w:val="clear" w:color="auto" w:fill="auto"/>
          </w:tcPr>
          <w:p w:rsidR="00314624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262ACB" w:rsidRPr="00030E65" w:rsidTr="008E7236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7E7422" w:rsidRDefault="007E7422" w:rsidP="00AD2DC7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e</w:t>
            </w:r>
            <w:r w:rsidR="00AD2DC7">
              <w:rPr>
                <w:rFonts w:cs="Arial"/>
                <w:szCs w:val="22"/>
              </w:rPr>
              <w:t>ntscheiden</w:t>
            </w:r>
          </w:p>
        </w:tc>
        <w:tc>
          <w:tcPr>
            <w:tcW w:w="1067" w:type="dxa"/>
            <w:shd w:val="clear" w:color="auto" w:fill="auto"/>
          </w:tcPr>
          <w:p w:rsidR="007E7422" w:rsidRDefault="00B4392E" w:rsidP="00766ECC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5680" behindDoc="1" locked="0" layoutInCell="1" allowOverlap="1" wp14:anchorId="5EB489E2" wp14:editId="4F1A945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206375</wp:posOffset>
                  </wp:positionV>
                  <wp:extent cx="316865" cy="316865"/>
                  <wp:effectExtent l="19050" t="0" r="6985" b="0"/>
                  <wp:wrapThrough wrapText="bothSides">
                    <wp:wrapPolygon edited="0">
                      <wp:start x="5194" y="0"/>
                      <wp:lineTo x="-1299" y="2597"/>
                      <wp:lineTo x="-1299" y="18180"/>
                      <wp:lineTo x="5194" y="20778"/>
                      <wp:lineTo x="15583" y="20778"/>
                      <wp:lineTo x="15583" y="20778"/>
                      <wp:lineTo x="22076" y="18180"/>
                      <wp:lineTo x="22076" y="2597"/>
                      <wp:lineTo x="15583" y="0"/>
                      <wp:lineTo x="5194" y="0"/>
                    </wp:wrapPolygon>
                  </wp:wrapThrough>
                  <wp:docPr id="38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7E7422" w:rsidRDefault="007E742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  <w:p w:rsidR="007E7422" w:rsidRPr="00030E65" w:rsidRDefault="00F455E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3241" w:type="dxa"/>
            <w:shd w:val="clear" w:color="auto" w:fill="auto"/>
          </w:tcPr>
          <w:p w:rsidR="007E7422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Fragestellungen zum </w:t>
            </w:r>
          </w:p>
          <w:p w:rsidR="00AD2DC7" w:rsidRDefault="0083563E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Versuchsaufbau</w:t>
            </w:r>
          </w:p>
          <w:p w:rsidR="007E7422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Auswahl </w:t>
            </w:r>
            <w:r w:rsidR="00AD2DC7">
              <w:rPr>
                <w:rFonts w:cs="Arial"/>
                <w:szCs w:val="22"/>
              </w:rPr>
              <w:t>der Versuche</w:t>
            </w:r>
          </w:p>
          <w:p w:rsidR="00AD2DC7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Bezug auf die Lernsituation</w:t>
            </w:r>
          </w:p>
          <w:p w:rsidR="00BE22E0" w:rsidRDefault="00BE22E0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Zuteilung der Versuchsreihen</w:t>
            </w:r>
          </w:p>
          <w:p w:rsidR="00BE22E0" w:rsidRDefault="00BE22E0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sym w:font="Wingdings" w:char="F0E0"/>
            </w:r>
            <w:r>
              <w:rPr>
                <w:rFonts w:cs="Arial"/>
                <w:szCs w:val="22"/>
              </w:rPr>
              <w:t>Arbeitsgruppe/Praxisgruppe</w:t>
            </w:r>
          </w:p>
          <w:p w:rsidR="00AD2DC7" w:rsidRDefault="00AD2DC7" w:rsidP="007E7422">
            <w:pPr>
              <w:rPr>
                <w:rFonts w:cs="Arial"/>
                <w:szCs w:val="22"/>
              </w:rPr>
            </w:pPr>
          </w:p>
          <w:p w:rsidR="00AD2DC7" w:rsidRDefault="00AD2DC7" w:rsidP="007E7422">
            <w:pPr>
              <w:rPr>
                <w:rFonts w:cs="Arial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:rsidR="00AD2DC7" w:rsidRDefault="00AD2DC7" w:rsidP="00766ECC">
            <w:pPr>
              <w:rPr>
                <w:rFonts w:cs="Arial"/>
                <w:szCs w:val="22"/>
              </w:rPr>
            </w:pPr>
          </w:p>
          <w:p w:rsidR="00AD2DC7" w:rsidRDefault="00AD2DC7" w:rsidP="00766ECC">
            <w:pPr>
              <w:rPr>
                <w:rFonts w:cs="Arial"/>
                <w:szCs w:val="22"/>
              </w:rPr>
            </w:pPr>
          </w:p>
          <w:p w:rsidR="007E7422" w:rsidRDefault="007E742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Versuchsaufbau</w:t>
            </w:r>
          </w:p>
        </w:tc>
        <w:tc>
          <w:tcPr>
            <w:tcW w:w="2149" w:type="dxa"/>
            <w:shd w:val="clear" w:color="auto" w:fill="auto"/>
          </w:tcPr>
          <w:p w:rsidR="007E7422" w:rsidRDefault="007E7422" w:rsidP="007E7422">
            <w:pPr>
              <w:rPr>
                <w:rFonts w:cs="Arial"/>
                <w:szCs w:val="22"/>
              </w:rPr>
            </w:pPr>
          </w:p>
        </w:tc>
      </w:tr>
      <w:tr w:rsidR="00262ACB" w:rsidRPr="00030E65" w:rsidTr="008E7236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7E7422" w:rsidRDefault="007E7422" w:rsidP="008E7236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durchführen</w:t>
            </w:r>
          </w:p>
        </w:tc>
        <w:tc>
          <w:tcPr>
            <w:tcW w:w="1067" w:type="dxa"/>
            <w:shd w:val="clear" w:color="auto" w:fill="auto"/>
          </w:tcPr>
          <w:p w:rsidR="007E7422" w:rsidRPr="00030E65" w:rsidRDefault="00B4392E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1584" behindDoc="1" locked="0" layoutInCell="1" allowOverlap="1" wp14:anchorId="2F894F4D" wp14:editId="41B40DF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54610</wp:posOffset>
                  </wp:positionV>
                  <wp:extent cx="412115" cy="243205"/>
                  <wp:effectExtent l="19050" t="0" r="6985" b="0"/>
                  <wp:wrapThrough wrapText="bothSides">
                    <wp:wrapPolygon edited="0">
                      <wp:start x="6989" y="0"/>
                      <wp:lineTo x="1997" y="3384"/>
                      <wp:lineTo x="-998" y="20303"/>
                      <wp:lineTo x="21966" y="20303"/>
                      <wp:lineTo x="21966" y="11843"/>
                      <wp:lineTo x="18971" y="3384"/>
                      <wp:lineTo x="14977" y="0"/>
                      <wp:lineTo x="6989" y="0"/>
                    </wp:wrapPolygon>
                  </wp:wrapThrough>
                  <wp:docPr id="3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3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2608" behindDoc="1" locked="0" layoutInCell="1" allowOverlap="1" wp14:anchorId="3388CA7F" wp14:editId="21CD371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417195</wp:posOffset>
                  </wp:positionV>
                  <wp:extent cx="337185" cy="315595"/>
                  <wp:effectExtent l="19050" t="0" r="5715" b="0"/>
                  <wp:wrapThrough wrapText="bothSides">
                    <wp:wrapPolygon edited="0">
                      <wp:start x="1220" y="0"/>
                      <wp:lineTo x="-1220" y="20861"/>
                      <wp:lineTo x="21966" y="20861"/>
                      <wp:lineTo x="21966" y="14342"/>
                      <wp:lineTo x="19525" y="0"/>
                      <wp:lineTo x="1220" y="0"/>
                    </wp:wrapPolygon>
                  </wp:wrapThrough>
                  <wp:docPr id="3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7E7422" w:rsidRDefault="00381A3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40</w:t>
            </w:r>
          </w:p>
          <w:p w:rsidR="007E7422" w:rsidRDefault="00F455E2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3241" w:type="dxa"/>
            <w:shd w:val="clear" w:color="auto" w:fill="auto"/>
          </w:tcPr>
          <w:p w:rsidR="007E7422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Durchführung der Versuche</w:t>
            </w:r>
          </w:p>
          <w:p w:rsidR="007E7422" w:rsidRDefault="00F455E2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</w:t>
            </w:r>
            <w:r w:rsidR="007E7422">
              <w:rPr>
                <w:rFonts w:cs="Arial"/>
                <w:szCs w:val="22"/>
              </w:rPr>
              <w:t>ige</w:t>
            </w:r>
            <w:r w:rsidR="0083563E">
              <w:rPr>
                <w:rFonts w:cs="Arial"/>
                <w:szCs w:val="22"/>
              </w:rPr>
              <w:t>ne Ergebnisse dokumentieren und</w:t>
            </w:r>
            <w:r w:rsidR="007E7422">
              <w:rPr>
                <w:rFonts w:cs="Arial"/>
                <w:szCs w:val="22"/>
              </w:rPr>
              <w:t xml:space="preserve"> </w:t>
            </w:r>
            <w:r w:rsidR="008E7236">
              <w:rPr>
                <w:rFonts w:cs="Arial"/>
                <w:szCs w:val="22"/>
              </w:rPr>
              <w:t xml:space="preserve">der Klasse </w:t>
            </w:r>
            <w:r w:rsidR="007E7422">
              <w:rPr>
                <w:rFonts w:cs="Arial"/>
                <w:szCs w:val="22"/>
              </w:rPr>
              <w:t>präsentieren</w:t>
            </w:r>
          </w:p>
        </w:tc>
        <w:tc>
          <w:tcPr>
            <w:tcW w:w="2088" w:type="dxa"/>
            <w:shd w:val="clear" w:color="auto" w:fill="auto"/>
          </w:tcPr>
          <w:p w:rsidR="007E7422" w:rsidRDefault="008E7236" w:rsidP="008E723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Versuchsaufbau und Ergebnisse</w:t>
            </w:r>
          </w:p>
          <w:p w:rsidR="008E7236" w:rsidRDefault="008E7236" w:rsidP="008E723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Arbeitsblatt</w:t>
            </w:r>
          </w:p>
        </w:tc>
        <w:tc>
          <w:tcPr>
            <w:tcW w:w="2149" w:type="dxa"/>
            <w:shd w:val="clear" w:color="auto" w:fill="auto"/>
          </w:tcPr>
          <w:p w:rsidR="00733432" w:rsidRDefault="00733432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BE22E0" w:rsidRDefault="00B4392E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8C735BC" wp14:editId="6D6558F7">
                  <wp:extent cx="315595" cy="315595"/>
                  <wp:effectExtent l="19050" t="0" r="8255" b="0"/>
                  <wp:docPr id="1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E22E0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t xml:space="preserve"> </w:t>
            </w:r>
          </w:p>
          <w:p w:rsidR="00BE22E0" w:rsidRDefault="00BE22E0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7E7422" w:rsidRDefault="00B4392E" w:rsidP="007E7422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412FC9B" wp14:editId="4771B055">
                  <wp:extent cx="315595" cy="315595"/>
                  <wp:effectExtent l="19050" t="0" r="8255" b="0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ACB" w:rsidRPr="00030E65" w:rsidTr="008E7236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7E7422" w:rsidRDefault="00B4392E" w:rsidP="008E7236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1" locked="0" layoutInCell="1" allowOverlap="1" wp14:anchorId="1475ABC2" wp14:editId="014AEBC6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455930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35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D2DC7">
              <w:rPr>
                <w:rFonts w:cs="Arial"/>
                <w:szCs w:val="22"/>
              </w:rPr>
              <w:t>kontrollieren</w:t>
            </w:r>
          </w:p>
        </w:tc>
        <w:tc>
          <w:tcPr>
            <w:tcW w:w="1067" w:type="dxa"/>
            <w:shd w:val="clear" w:color="auto" w:fill="auto"/>
          </w:tcPr>
          <w:p w:rsidR="007E7422" w:rsidRDefault="00B4392E" w:rsidP="007E742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1" locked="0" layoutInCell="1" allowOverlap="1" wp14:anchorId="3243CA8C" wp14:editId="6DBE1880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213360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34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7E7422" w:rsidRDefault="00381A32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15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41" w:type="dxa"/>
            <w:shd w:val="clear" w:color="auto" w:fill="auto"/>
          </w:tcPr>
          <w:p w:rsidR="007E7422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Ergebnisse </w:t>
            </w:r>
            <w:r w:rsidR="008E7236">
              <w:rPr>
                <w:rFonts w:cs="Arial"/>
                <w:szCs w:val="22"/>
              </w:rPr>
              <w:t>der einzelnen Gruppen dokumentieren</w:t>
            </w:r>
          </w:p>
          <w:p w:rsidR="007E7422" w:rsidRDefault="007E7422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Kreuzworträtsel</w:t>
            </w:r>
          </w:p>
          <w:p w:rsidR="00AD2DC7" w:rsidRDefault="00AD2DC7" w:rsidP="007E7422">
            <w:pPr>
              <w:rPr>
                <w:rFonts w:cs="Arial"/>
                <w:szCs w:val="22"/>
              </w:rPr>
            </w:pPr>
          </w:p>
          <w:p w:rsidR="00AD2DC7" w:rsidRDefault="00AD2DC7" w:rsidP="007E7422">
            <w:pPr>
              <w:rPr>
                <w:rFonts w:cs="Arial"/>
                <w:szCs w:val="22"/>
              </w:rPr>
            </w:pPr>
          </w:p>
          <w:p w:rsidR="00AD2DC7" w:rsidRDefault="00AD2DC7" w:rsidP="007E7422">
            <w:pPr>
              <w:rPr>
                <w:rFonts w:cs="Arial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:rsidR="007E7422" w:rsidRDefault="008E7236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Arbeitsblatt</w:t>
            </w:r>
          </w:p>
          <w:p w:rsidR="008E7236" w:rsidRDefault="008E7236" w:rsidP="00766ECC">
            <w:pPr>
              <w:rPr>
                <w:rFonts w:cs="Arial"/>
                <w:szCs w:val="22"/>
              </w:rPr>
            </w:pPr>
          </w:p>
          <w:p w:rsidR="008E7236" w:rsidRDefault="008E7236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Kreuzworträtsel</w:t>
            </w:r>
          </w:p>
        </w:tc>
        <w:tc>
          <w:tcPr>
            <w:tcW w:w="2149" w:type="dxa"/>
            <w:shd w:val="clear" w:color="auto" w:fill="auto"/>
          </w:tcPr>
          <w:p w:rsidR="00733432" w:rsidRDefault="00733432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7E7422" w:rsidRDefault="00B4392E" w:rsidP="007E7422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30BEE252" wp14:editId="25FD3098">
                  <wp:extent cx="315595" cy="315595"/>
                  <wp:effectExtent l="19050" t="0" r="8255" b="0"/>
                  <wp:docPr id="1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ACB" w:rsidRPr="00030E65" w:rsidTr="008E7236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8E7236" w:rsidRDefault="008E7236" w:rsidP="008E7236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reflektieren</w:t>
            </w:r>
          </w:p>
          <w:p w:rsidR="008E7236" w:rsidRDefault="008E7236" w:rsidP="008E7236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bewerten</w:t>
            </w:r>
          </w:p>
        </w:tc>
        <w:tc>
          <w:tcPr>
            <w:tcW w:w="1067" w:type="dxa"/>
            <w:shd w:val="clear" w:color="auto" w:fill="auto"/>
          </w:tcPr>
          <w:p w:rsidR="008E7236" w:rsidRDefault="008E7236" w:rsidP="007E7422">
            <w:pPr>
              <w:rPr>
                <w:noProof/>
              </w:rPr>
            </w:pPr>
          </w:p>
        </w:tc>
        <w:tc>
          <w:tcPr>
            <w:tcW w:w="851" w:type="dxa"/>
            <w:shd w:val="clear" w:color="auto" w:fill="auto"/>
          </w:tcPr>
          <w:p w:rsidR="008E7236" w:rsidRDefault="00AD2DC7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  <w:r w:rsidR="00963219">
              <w:rPr>
                <w:rFonts w:cs="Arial"/>
                <w:szCs w:val="22"/>
              </w:rPr>
              <w:t xml:space="preserve">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41" w:type="dxa"/>
            <w:shd w:val="clear" w:color="auto" w:fill="auto"/>
          </w:tcPr>
          <w:p w:rsidR="008E7236" w:rsidRDefault="008E7236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Ergebnisse anhand verschiedener Rezepte überprüfen und Regeln für die Praxis erstellen</w:t>
            </w:r>
          </w:p>
          <w:p w:rsidR="008E7236" w:rsidRDefault="008E7236" w:rsidP="007E742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Rückmeldung an die Arbeitsgruppe</w:t>
            </w:r>
          </w:p>
          <w:p w:rsidR="00BE22E0" w:rsidRDefault="00BE22E0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Unterlagen in Ordner überprüfen und </w:t>
            </w:r>
            <w:r w:rsidR="00C31DF4">
              <w:rPr>
                <w:rFonts w:cs="Arial"/>
                <w:szCs w:val="22"/>
              </w:rPr>
              <w:t>e</w:t>
            </w:r>
            <w:r>
              <w:rPr>
                <w:rFonts w:cs="Arial"/>
                <w:szCs w:val="22"/>
              </w:rPr>
              <w:t>rgänzen</w:t>
            </w:r>
          </w:p>
        </w:tc>
        <w:tc>
          <w:tcPr>
            <w:tcW w:w="2088" w:type="dxa"/>
            <w:shd w:val="clear" w:color="auto" w:fill="auto"/>
          </w:tcPr>
          <w:p w:rsidR="008E7236" w:rsidRDefault="008E7236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Rezeptordner</w:t>
            </w:r>
          </w:p>
          <w:p w:rsidR="008E7236" w:rsidRDefault="008E7236" w:rsidP="00766EC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Kochbuch</w:t>
            </w:r>
          </w:p>
          <w:p w:rsidR="008E7236" w:rsidRDefault="008E7236" w:rsidP="00766ECC">
            <w:pPr>
              <w:rPr>
                <w:rFonts w:cs="Arial"/>
                <w:szCs w:val="22"/>
              </w:rPr>
            </w:pPr>
          </w:p>
        </w:tc>
        <w:tc>
          <w:tcPr>
            <w:tcW w:w="2149" w:type="dxa"/>
            <w:shd w:val="clear" w:color="auto" w:fill="auto"/>
          </w:tcPr>
          <w:p w:rsidR="00733432" w:rsidRDefault="00733432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8E7236" w:rsidRDefault="00B4392E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E1EC854" wp14:editId="6DF7FCC7">
                  <wp:extent cx="315595" cy="315595"/>
                  <wp:effectExtent l="19050" t="0" r="8255" b="0"/>
                  <wp:docPr id="1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2E0" w:rsidRDefault="00BE22E0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BE22E0" w:rsidRDefault="00BE22E0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BE22E0" w:rsidRDefault="00BE22E0" w:rsidP="007E7422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BE22E0" w:rsidRDefault="00B4392E" w:rsidP="007E7422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DA95C52" wp14:editId="4547A38F">
                  <wp:extent cx="370205" cy="315595"/>
                  <wp:effectExtent l="19050" t="0" r="0" b="0"/>
                  <wp:docPr id="1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336B" w:rsidRDefault="00AD336B" w:rsidP="00314624">
      <w:pPr>
        <w:rPr>
          <w:iCs/>
          <w:color w:val="0D0D0D"/>
          <w:sz w:val="24"/>
        </w:rPr>
      </w:pPr>
    </w:p>
    <w:p w:rsidR="00D026A1" w:rsidRDefault="00D026A1" w:rsidP="00D026A1">
      <w:pPr>
        <w:pStyle w:val="KeinLeerraum"/>
        <w:rPr>
          <w:rFonts w:ascii="Source Sans Pro" w:eastAsia="Calibri" w:hAnsi="Source Sans Pro"/>
          <w:noProof/>
          <w:sz w:val="20"/>
          <w:szCs w:val="20"/>
        </w:rPr>
      </w:pPr>
      <w:r w:rsidRPr="00D026A1">
        <w:rPr>
          <w:b/>
        </w:rPr>
        <w:t xml:space="preserve">Unterrichtsarrangement für ca. </w:t>
      </w:r>
      <w:r w:rsidR="00E71ED2">
        <w:rPr>
          <w:b/>
        </w:rPr>
        <w:t>vier</w:t>
      </w:r>
      <w:r w:rsidRPr="00D026A1">
        <w:rPr>
          <w:b/>
        </w:rPr>
        <w:t xml:space="preserve"> Unterrichtsstunden:</w:t>
      </w:r>
      <w:r>
        <w:t xml:space="preserve">                                                </w:t>
      </w:r>
      <w:r w:rsidR="007F2F80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5A4C9D78" wp14:editId="4841FD74">
            <wp:extent cx="342900" cy="314325"/>
            <wp:effectExtent l="0" t="0" r="0" b="9525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F80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1423FFB7" wp14:editId="4415DB15">
            <wp:extent cx="342900" cy="314325"/>
            <wp:effectExtent l="0" t="0" r="0" b="9525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6A1" w:rsidRPr="00D026A1" w:rsidRDefault="00D026A1" w:rsidP="00D026A1">
      <w:pPr>
        <w:pStyle w:val="KeinLeerraum"/>
        <w:rPr>
          <w:b/>
          <w:szCs w:val="22"/>
        </w:rPr>
      </w:pPr>
      <w:r>
        <w:rPr>
          <w:b/>
          <w:szCs w:val="22"/>
        </w:rPr>
        <w:t>Kochpraxis: Zubereitung von Knödeln und Co. als Sättigungsbeilage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1067"/>
        <w:gridCol w:w="851"/>
        <w:gridCol w:w="3231"/>
        <w:gridCol w:w="2100"/>
        <w:gridCol w:w="2147"/>
      </w:tblGrid>
      <w:tr w:rsidR="00D026A1" w:rsidRPr="00030E65" w:rsidTr="00D026A1">
        <w:tc>
          <w:tcPr>
            <w:tcW w:w="742" w:type="dxa"/>
            <w:shd w:val="clear" w:color="auto" w:fill="D9D9D9"/>
          </w:tcPr>
          <w:p w:rsidR="00D026A1" w:rsidRPr="00030E65" w:rsidRDefault="00D026A1" w:rsidP="0024009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HK</w:t>
            </w:r>
          </w:p>
        </w:tc>
        <w:tc>
          <w:tcPr>
            <w:tcW w:w="1067" w:type="dxa"/>
            <w:shd w:val="clear" w:color="auto" w:fill="D9D9D9"/>
          </w:tcPr>
          <w:p w:rsidR="00D026A1" w:rsidRPr="00030E65" w:rsidRDefault="00D026A1" w:rsidP="0024009A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D026A1" w:rsidRPr="00030E65" w:rsidRDefault="00D026A1" w:rsidP="0024009A">
            <w:pPr>
              <w:rPr>
                <w:rFonts w:cs="Arial"/>
                <w:b/>
                <w:szCs w:val="22"/>
              </w:rPr>
            </w:pPr>
            <w:proofErr w:type="spellStart"/>
            <w:r w:rsidRPr="00030E65">
              <w:rPr>
                <w:rFonts w:cs="Arial"/>
                <w:b/>
                <w:szCs w:val="22"/>
              </w:rPr>
              <w:t>phase</w:t>
            </w:r>
            <w:proofErr w:type="spellEnd"/>
          </w:p>
        </w:tc>
        <w:tc>
          <w:tcPr>
            <w:tcW w:w="851" w:type="dxa"/>
            <w:shd w:val="clear" w:color="auto" w:fill="D9D9D9"/>
          </w:tcPr>
          <w:p w:rsidR="00D026A1" w:rsidRPr="00030E65" w:rsidRDefault="00D026A1" w:rsidP="0024009A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3231" w:type="dxa"/>
            <w:shd w:val="clear" w:color="auto" w:fill="D9D9D9"/>
          </w:tcPr>
          <w:p w:rsidR="00D026A1" w:rsidRPr="00030E65" w:rsidRDefault="00D026A1" w:rsidP="00262ACB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Inhalt</w:t>
            </w:r>
            <w:r w:rsidR="00E71ED2">
              <w:rPr>
                <w:rFonts w:cs="Arial"/>
                <w:b/>
                <w:szCs w:val="22"/>
              </w:rPr>
              <w:t>/</w:t>
            </w:r>
            <w:r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2100" w:type="dxa"/>
            <w:shd w:val="clear" w:color="auto" w:fill="D9D9D9"/>
          </w:tcPr>
          <w:p w:rsidR="00D026A1" w:rsidRPr="00030E65" w:rsidRDefault="00D026A1" w:rsidP="0024009A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147" w:type="dxa"/>
            <w:shd w:val="clear" w:color="auto" w:fill="D9D9D9"/>
          </w:tcPr>
          <w:p w:rsidR="00D026A1" w:rsidRPr="00030E65" w:rsidRDefault="00D026A1" w:rsidP="0024009A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D026A1" w:rsidRPr="00030E65" w:rsidRDefault="00D026A1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informieren</w:t>
            </w:r>
          </w:p>
        </w:tc>
        <w:tc>
          <w:tcPr>
            <w:tcW w:w="1067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  <w:p w:rsidR="00D026A1" w:rsidRPr="00030E65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222FC8FF" wp14:editId="1E3EA7D8">
                  <wp:extent cx="316865" cy="316865"/>
                  <wp:effectExtent l="19050" t="0" r="6985" b="0"/>
                  <wp:docPr id="3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  <w:p w:rsidR="00D026A1" w:rsidRPr="00030E65" w:rsidRDefault="00F455E2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Pr="00030E65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Stiller Impuls – anknüpfen an die vorangegangene Einheit – Versuche zu den küchentechnischen Eigenschaften der Kohlenhydrate</w:t>
            </w:r>
          </w:p>
        </w:tc>
        <w:tc>
          <w:tcPr>
            <w:tcW w:w="2100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Tafel: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Abb</w:t>
            </w:r>
            <w:r w:rsidR="00C31DF4">
              <w:rPr>
                <w:rFonts w:cs="Arial"/>
                <w:szCs w:val="22"/>
              </w:rPr>
              <w:t>ildung</w:t>
            </w:r>
            <w:r w:rsidR="0083563E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Pudding, süßes Getränk,         Karamellbonbon,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Marmelade usw.</w:t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Ergebnissammlung</w:t>
            </w:r>
          </w:p>
        </w:tc>
        <w:tc>
          <w:tcPr>
            <w:tcW w:w="2147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Umsetzung der bisherigen</w:t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Lerninhalte BFK und BPK</w:t>
            </w: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D026A1" w:rsidRPr="00030E65" w:rsidRDefault="00D026A1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planen</w:t>
            </w:r>
          </w:p>
        </w:tc>
        <w:tc>
          <w:tcPr>
            <w:tcW w:w="1067" w:type="dxa"/>
            <w:shd w:val="clear" w:color="auto" w:fill="auto"/>
          </w:tcPr>
          <w:p w:rsidR="00D026A1" w:rsidRPr="00030E65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7728" behindDoc="1" locked="0" layoutInCell="1" allowOverlap="1" wp14:anchorId="0C2152EC" wp14:editId="7576DCC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2540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32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D026A1" w:rsidRPr="00030E65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5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Pr="00030E65" w:rsidRDefault="00D026A1" w:rsidP="00F455E2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Arbeitsanweisungen lesen Arbeitsweise für die Praxis planen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2147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D026A1" w:rsidRDefault="00F455E2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</w:t>
            </w:r>
            <w:r w:rsidR="00D026A1">
              <w:rPr>
                <w:rFonts w:cs="Arial"/>
                <w:szCs w:val="22"/>
              </w:rPr>
              <w:t>ntscheiden</w:t>
            </w:r>
          </w:p>
          <w:p w:rsidR="00D026A1" w:rsidRPr="00030E65" w:rsidRDefault="00D026A1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D026A1" w:rsidRPr="00030E65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8752" behindDoc="1" locked="0" layoutInCell="1" allowOverlap="1" wp14:anchorId="5197AF87" wp14:editId="4335A050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31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D026A1" w:rsidRPr="00030E65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5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 xml:space="preserve">Entscheidung </w:t>
            </w:r>
            <w:r>
              <w:rPr>
                <w:rFonts w:cs="Arial"/>
                <w:szCs w:val="22"/>
              </w:rPr>
              <w:t xml:space="preserve">über die eigene Arbeitsweise in der Praxis 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</w:p>
          <w:p w:rsidR="00F455E2" w:rsidRDefault="00F455E2" w:rsidP="0024009A">
            <w:pPr>
              <w:rPr>
                <w:rFonts w:cs="Arial"/>
                <w:szCs w:val="22"/>
              </w:rPr>
            </w:pPr>
          </w:p>
          <w:p w:rsidR="00F455E2" w:rsidRDefault="00F455E2" w:rsidP="0024009A">
            <w:pPr>
              <w:rPr>
                <w:rFonts w:cs="Arial"/>
                <w:szCs w:val="22"/>
              </w:rPr>
            </w:pPr>
          </w:p>
          <w:p w:rsidR="00F455E2" w:rsidRDefault="00F455E2" w:rsidP="0024009A">
            <w:pPr>
              <w:rPr>
                <w:rFonts w:cs="Arial"/>
                <w:szCs w:val="22"/>
              </w:rPr>
            </w:pP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2100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2147" w:type="dxa"/>
            <w:shd w:val="clear" w:color="auto" w:fill="auto"/>
          </w:tcPr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shd w:val="clear" w:color="auto" w:fill="auto"/>
            <w:textDirection w:val="btLr"/>
          </w:tcPr>
          <w:p w:rsidR="00D026A1" w:rsidRPr="00030E65" w:rsidRDefault="00D026A1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durchführen</w:t>
            </w:r>
          </w:p>
        </w:tc>
        <w:tc>
          <w:tcPr>
            <w:tcW w:w="1067" w:type="dxa"/>
            <w:shd w:val="clear" w:color="auto" w:fill="auto"/>
          </w:tcPr>
          <w:p w:rsidR="00D026A1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60800" behindDoc="1" locked="0" layoutInCell="1" allowOverlap="1" wp14:anchorId="58EBA63D" wp14:editId="6355452E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2540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30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026A1">
              <w:rPr>
                <w:rFonts w:cs="Arial"/>
                <w:szCs w:val="22"/>
              </w:rPr>
              <w:t>evtl.</w:t>
            </w:r>
          </w:p>
          <w:p w:rsidR="00D026A1" w:rsidRPr="00030E65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594BD970" wp14:editId="4DE194D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40995" cy="167640"/>
                  <wp:effectExtent l="19050" t="0" r="1905" b="0"/>
                  <wp:wrapThrough wrapText="bothSides">
                    <wp:wrapPolygon edited="0">
                      <wp:start x="0" y="0"/>
                      <wp:lineTo x="-1207" y="19636"/>
                      <wp:lineTo x="21721" y="19636"/>
                      <wp:lineTo x="21721" y="12273"/>
                      <wp:lineTo x="20514" y="0"/>
                      <wp:lineTo x="0" y="0"/>
                    </wp:wrapPolygon>
                  </wp:wrapThrough>
                  <wp:docPr id="29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67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  <w:p w:rsidR="00D026A1" w:rsidRPr="00030E65" w:rsidRDefault="00F455E2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</w:t>
            </w:r>
            <w:r w:rsidR="00D026A1">
              <w:rPr>
                <w:rFonts w:cs="Arial"/>
                <w:szCs w:val="22"/>
              </w:rPr>
              <w:t>in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Kartoffelteig zubereiten</w:t>
            </w:r>
          </w:p>
          <w:p w:rsidR="00D026A1" w:rsidRDefault="007F2F80" w:rsidP="0024009A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2173526" wp14:editId="2F5ECC1F">
                  <wp:extent cx="185587" cy="170121"/>
                  <wp:effectExtent l="0" t="0" r="0" b="0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88" cy="17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26A1">
              <w:rPr>
                <w:rFonts w:cs="Arial"/>
                <w:szCs w:val="22"/>
              </w:rPr>
              <w:t xml:space="preserve"> Knödel/Gnocchi   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</w:t>
            </w:r>
            <w:r w:rsidR="00F455E2">
              <w:rPr>
                <w:rFonts w:cs="Arial"/>
                <w:szCs w:val="22"/>
              </w:rPr>
              <w:t xml:space="preserve">  </w:t>
            </w:r>
            <w:r>
              <w:rPr>
                <w:rFonts w:cs="Arial"/>
                <w:szCs w:val="22"/>
              </w:rPr>
              <w:t>garziehen/kochen</w:t>
            </w:r>
          </w:p>
          <w:p w:rsidR="00D026A1" w:rsidRDefault="007F2F80" w:rsidP="0024009A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62C98884" wp14:editId="68872630">
                  <wp:extent cx="185587" cy="170121"/>
                  <wp:effectExtent l="0" t="0" r="0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45" cy="17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26A1">
              <w:rPr>
                <w:rFonts w:cs="Arial"/>
                <w:szCs w:val="22"/>
              </w:rPr>
              <w:t xml:space="preserve"> Kartoffelplätzchen</w:t>
            </w:r>
          </w:p>
          <w:p w:rsidR="0083563E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szCs w:val="22"/>
              </w:rPr>
              <w:t xml:space="preserve">   </w:t>
            </w:r>
            <w:r w:rsidR="00F455E2">
              <w:rPr>
                <w:rFonts w:cs="Arial"/>
                <w:szCs w:val="22"/>
              </w:rPr>
              <w:t xml:space="preserve">  </w:t>
            </w:r>
            <w:r>
              <w:rPr>
                <w:rFonts w:cs="Arial"/>
                <w:szCs w:val="22"/>
              </w:rPr>
              <w:t xml:space="preserve"> braten</w:t>
            </w:r>
            <w:r>
              <w:rPr>
                <w:rFonts w:cs="Arial"/>
                <w:noProof/>
                <w:szCs w:val="22"/>
              </w:rPr>
              <w:t xml:space="preserve"> </w:t>
            </w:r>
          </w:p>
          <w:p w:rsidR="00D026A1" w:rsidRDefault="00F455E2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      </w:t>
            </w:r>
            <w:r w:rsidR="00D026A1">
              <w:rPr>
                <w:rFonts w:cs="Arial"/>
                <w:noProof/>
                <w:szCs w:val="22"/>
              </w:rPr>
              <w:t>Grießteig/brei zubereiten</w:t>
            </w: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 </w:t>
            </w:r>
            <w:r w:rsidR="007F2F80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3D0F168" wp14:editId="21C9E0D3">
                  <wp:extent cx="185587" cy="170121"/>
                  <wp:effectExtent l="0" t="0" r="0" b="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88" cy="17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55E2">
              <w:rPr>
                <w:rFonts w:cs="Arial"/>
                <w:noProof/>
                <w:szCs w:val="22"/>
              </w:rPr>
              <w:t xml:space="preserve"> </w:t>
            </w:r>
            <w:r w:rsidR="0083563E">
              <w:rPr>
                <w:rFonts w:cs="Arial"/>
                <w:noProof/>
                <w:szCs w:val="22"/>
              </w:rPr>
              <w:t>Grießknödel</w:t>
            </w: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   </w:t>
            </w:r>
            <w:r w:rsidR="00F455E2">
              <w:rPr>
                <w:rFonts w:cs="Arial"/>
                <w:noProof/>
                <w:szCs w:val="22"/>
              </w:rPr>
              <w:t xml:space="preserve">  </w:t>
            </w:r>
            <w:r>
              <w:rPr>
                <w:rFonts w:cs="Arial"/>
                <w:noProof/>
                <w:szCs w:val="22"/>
              </w:rPr>
              <w:t xml:space="preserve"> garziehen/kochen</w:t>
            </w:r>
          </w:p>
          <w:p w:rsidR="00D026A1" w:rsidRPr="00030E65" w:rsidRDefault="00C31DF4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 </w:t>
            </w:r>
            <w:r w:rsidR="007F2F80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58C2C16A" wp14:editId="4282D347">
                  <wp:extent cx="185587" cy="170121"/>
                  <wp:effectExtent l="0" t="0" r="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45" cy="17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55E2">
              <w:rPr>
                <w:rFonts w:cs="Arial"/>
                <w:noProof/>
                <w:szCs w:val="22"/>
              </w:rPr>
              <w:t xml:space="preserve"> </w:t>
            </w:r>
            <w:r>
              <w:rPr>
                <w:rFonts w:cs="Arial"/>
                <w:noProof/>
                <w:szCs w:val="22"/>
              </w:rPr>
              <w:t xml:space="preserve">Grießtaler </w:t>
            </w:r>
            <w:r w:rsidR="00D026A1">
              <w:rPr>
                <w:rFonts w:cs="Arial"/>
                <w:noProof/>
                <w:szCs w:val="22"/>
              </w:rPr>
              <w:t>braten</w:t>
            </w:r>
          </w:p>
        </w:tc>
        <w:tc>
          <w:tcPr>
            <w:tcW w:w="2100" w:type="dxa"/>
            <w:shd w:val="clear" w:color="auto" w:fill="auto"/>
          </w:tcPr>
          <w:p w:rsidR="00D026A1" w:rsidRDefault="00F0724A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 w:rsidR="00D026A1">
              <w:rPr>
                <w:rFonts w:cs="Arial"/>
                <w:szCs w:val="22"/>
              </w:rPr>
              <w:t xml:space="preserve">nterschiedliche Garverfahren </w:t>
            </w:r>
            <w:r>
              <w:rPr>
                <w:rFonts w:cs="Arial"/>
                <w:szCs w:val="22"/>
              </w:rPr>
              <w:t>für</w:t>
            </w:r>
            <w:r w:rsidR="00D026A1">
              <w:rPr>
                <w:rFonts w:cs="Arial"/>
                <w:szCs w:val="22"/>
              </w:rPr>
              <w:t xml:space="preserve"> Kartoffelteig anwenden 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</w:p>
          <w:p w:rsidR="00D026A1" w:rsidRPr="00030E65" w:rsidRDefault="00F0724A" w:rsidP="00F0724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 w:rsidR="00D026A1">
              <w:rPr>
                <w:rFonts w:cs="Arial"/>
                <w:szCs w:val="22"/>
              </w:rPr>
              <w:t xml:space="preserve">nterschiedliche Garverfahren </w:t>
            </w:r>
            <w:r>
              <w:rPr>
                <w:rFonts w:cs="Arial"/>
                <w:szCs w:val="22"/>
              </w:rPr>
              <w:t>für</w:t>
            </w:r>
            <w:r w:rsidR="00D026A1">
              <w:rPr>
                <w:rFonts w:cs="Arial"/>
                <w:szCs w:val="22"/>
              </w:rPr>
              <w:t xml:space="preserve"> Grießteig anwenden</w:t>
            </w:r>
          </w:p>
        </w:tc>
        <w:tc>
          <w:tcPr>
            <w:tcW w:w="2147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Anrichten</w:t>
            </w:r>
            <w:r w:rsidR="00F0724A">
              <w:rPr>
                <w:rFonts w:cs="Arial"/>
                <w:szCs w:val="22"/>
              </w:rPr>
              <w:t>:</w:t>
            </w:r>
            <w:r>
              <w:rPr>
                <w:rFonts w:cs="Arial"/>
                <w:szCs w:val="22"/>
              </w:rPr>
              <w:t xml:space="preserve"> </w:t>
            </w:r>
          </w:p>
          <w:p w:rsidR="00D026A1" w:rsidRDefault="00D026A1" w:rsidP="0024009A">
            <w:pPr>
              <w:numPr>
                <w:ilvl w:val="0"/>
                <w:numId w:val="8"/>
              </w:numPr>
              <w:ind w:left="98" w:hanging="9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Knödel in Schüssel mit Einsatz zum Ablaufen der Flüssigkeit</w:t>
            </w:r>
          </w:p>
          <w:p w:rsidR="00D026A1" w:rsidRPr="00030E65" w:rsidRDefault="00D026A1" w:rsidP="0024009A">
            <w:pPr>
              <w:numPr>
                <w:ilvl w:val="0"/>
                <w:numId w:val="8"/>
              </w:numPr>
              <w:ind w:left="98" w:hanging="9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Taler/Plätzchen auf Platte – sollen knusprig bleiben</w:t>
            </w:r>
          </w:p>
        </w:tc>
      </w:tr>
      <w:tr w:rsidR="00D026A1" w:rsidRPr="00030E65" w:rsidTr="00D026A1">
        <w:trPr>
          <w:cantSplit/>
          <w:trHeight w:val="2537"/>
        </w:trPr>
        <w:tc>
          <w:tcPr>
            <w:tcW w:w="742" w:type="dxa"/>
            <w:shd w:val="clear" w:color="auto" w:fill="auto"/>
            <w:textDirection w:val="btLr"/>
          </w:tcPr>
          <w:p w:rsidR="00D026A1" w:rsidRPr="00030E65" w:rsidRDefault="00D026A1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kontrollieren</w:t>
            </w:r>
          </w:p>
          <w:p w:rsidR="00D026A1" w:rsidRPr="00030E65" w:rsidRDefault="00D026A1" w:rsidP="00E71ED2">
            <w:pPr>
              <w:ind w:left="113" w:right="113"/>
              <w:jc w:val="center"/>
              <w:rPr>
                <w:rFonts w:cs="Arial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D026A1" w:rsidRPr="00030E65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49536" behindDoc="1" locked="0" layoutInCell="1" allowOverlap="1" wp14:anchorId="0E04988E" wp14:editId="615D448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539115</wp:posOffset>
                  </wp:positionV>
                  <wp:extent cx="340995" cy="167640"/>
                  <wp:effectExtent l="19050" t="0" r="1905" b="0"/>
                  <wp:wrapThrough wrapText="bothSides">
                    <wp:wrapPolygon edited="0">
                      <wp:start x="0" y="0"/>
                      <wp:lineTo x="-1207" y="19636"/>
                      <wp:lineTo x="21721" y="19636"/>
                      <wp:lineTo x="21721" y="12273"/>
                      <wp:lineTo x="20514" y="0"/>
                      <wp:lineTo x="0" y="0"/>
                    </wp:wrapPolygon>
                  </wp:wrapThrough>
                  <wp:docPr id="28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67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48512" behindDoc="1" locked="0" layoutInCell="1" allowOverlap="1" wp14:anchorId="521A8BDA" wp14:editId="5F741125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635</wp:posOffset>
                  </wp:positionV>
                  <wp:extent cx="207645" cy="224790"/>
                  <wp:effectExtent l="19050" t="0" r="1905" b="0"/>
                  <wp:wrapThrough wrapText="bothSides">
                    <wp:wrapPolygon edited="0">
                      <wp:start x="1982" y="0"/>
                      <wp:lineTo x="-1982" y="20136"/>
                      <wp:lineTo x="21798" y="20136"/>
                      <wp:lineTo x="21798" y="14644"/>
                      <wp:lineTo x="17835" y="0"/>
                      <wp:lineTo x="1982" y="0"/>
                    </wp:wrapPolygon>
                  </wp:wrapThrough>
                  <wp:docPr id="27" name="Bild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24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026A1">
              <w:rPr>
                <w:rFonts w:cs="Arial"/>
                <w:szCs w:val="22"/>
              </w:rPr>
              <w:t>evtl.</w:t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026A1" w:rsidRPr="00030E65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10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Default="00262ACB" w:rsidP="0024009A">
            <w:pPr>
              <w:rPr>
                <w:rFonts w:cs="Arial"/>
                <w:szCs w:val="22"/>
              </w:rPr>
            </w:pPr>
            <w:r>
              <w:rPr>
                <w:noProof/>
              </w:rPr>
              <w:pict>
                <v:shape id="Grafik 5" o:spid="_x0000_s1026" type="#_x0000_t75" style="position:absolute;margin-left:0;margin-top:3.45pt;width:14.25pt;height:13.5pt;z-index:-251650560;visibility:visible;mso-wrap-style:square;mso-position-horizontal-relative:text;mso-position-vertical-relative:text;mso-width-relative:page;mso-height-relative:page" wrapcoords="7958 0 -1137 7200 1137 20400 19326 20400 21600 7200 13642 0 7958 0">
                  <v:imagedata r:id="rId24" o:title=""/>
                  <w10:wrap type="through"/>
                </v:shape>
              </w:pict>
            </w:r>
            <w:r w:rsidR="00D026A1">
              <w:rPr>
                <w:rFonts w:cs="Arial"/>
                <w:szCs w:val="22"/>
              </w:rPr>
              <w:t xml:space="preserve">Beurteilungskriterien 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erstellen/auflisten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F455E2">
              <w:rPr>
                <w:rFonts w:cs="Arial"/>
                <w:szCs w:val="22"/>
              </w:rPr>
              <w:t xml:space="preserve">   </w:t>
            </w:r>
            <w:r>
              <w:rPr>
                <w:rFonts w:cs="Arial"/>
                <w:szCs w:val="22"/>
              </w:rPr>
              <w:t xml:space="preserve">   (Tabelle)</w:t>
            </w:r>
          </w:p>
          <w:p w:rsidR="00D026A1" w:rsidRDefault="00262ACB" w:rsidP="0024009A">
            <w:pPr>
              <w:rPr>
                <w:rFonts w:cs="Arial"/>
                <w:szCs w:val="22"/>
              </w:rPr>
            </w:pPr>
            <w:r>
              <w:rPr>
                <w:noProof/>
              </w:rPr>
              <w:pict>
                <v:shape id="Grafik 51" o:spid="_x0000_s1027" type="#_x0000_t75" style="position:absolute;margin-left:.4pt;margin-top:0;width:14.25pt;height:13.5pt;z-index:-251649536;visibility:visible;mso-wrap-style:square;mso-position-horizontal:absolute;mso-position-horizontal-relative:text;mso-position-vertical:center;mso-position-vertical-relative:text;mso-width-relative:page;mso-height-relative:page" wrapcoords="7958 0 -1137 7200 1137 20400 19326 20400 21600 7200 13642 0 7958 0">
                  <v:imagedata r:id="rId25" o:title=""/>
                  <w10:wrap type="through"/>
                </v:shape>
              </w:pict>
            </w:r>
            <w:r w:rsidR="00D026A1">
              <w:rPr>
                <w:rFonts w:cs="Arial"/>
                <w:szCs w:val="22"/>
              </w:rPr>
              <w:t>Domino/Memory-</w:t>
            </w:r>
            <w:r w:rsidR="00F455E2">
              <w:rPr>
                <w:rFonts w:cs="Arial"/>
                <w:szCs w:val="22"/>
              </w:rPr>
              <w:t xml:space="preserve"> </w:t>
            </w:r>
            <w:r w:rsidR="00D026A1">
              <w:rPr>
                <w:rFonts w:cs="Arial"/>
                <w:szCs w:val="22"/>
              </w:rPr>
              <w:t xml:space="preserve"> Kartoffelteig</w:t>
            </w:r>
          </w:p>
          <w:p w:rsidR="00D026A1" w:rsidRPr="00030E65" w:rsidRDefault="0083563E" w:rsidP="0024009A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872" behindDoc="1" locked="0" layoutInCell="1" allowOverlap="1" wp14:anchorId="02C2A850" wp14:editId="00BFBFC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100330</wp:posOffset>
                  </wp:positionV>
                  <wp:extent cx="180975" cy="171450"/>
                  <wp:effectExtent l="0" t="0" r="0" b="0"/>
                  <wp:wrapThrough wrapText="bothSides">
                    <wp:wrapPolygon edited="0">
                      <wp:start x="4547" y="0"/>
                      <wp:lineTo x="0" y="7200"/>
                      <wp:lineTo x="0" y="19200"/>
                      <wp:lineTo x="20463" y="19200"/>
                      <wp:lineTo x="20463" y="7200"/>
                      <wp:lineTo x="15916" y="0"/>
                      <wp:lineTo x="4547" y="0"/>
                    </wp:wrapPolygon>
                  </wp:wrapThrough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Beurteilungskriterien  </w:t>
            </w:r>
          </w:p>
          <w:p w:rsidR="00D026A1" w:rsidRDefault="0083563E" w:rsidP="0024009A">
            <w:pPr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1" locked="0" layoutInCell="1" allowOverlap="1" wp14:anchorId="572E2B43" wp14:editId="213E899E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109855</wp:posOffset>
                  </wp:positionV>
                  <wp:extent cx="180975" cy="171450"/>
                  <wp:effectExtent l="0" t="0" r="0" b="0"/>
                  <wp:wrapThrough wrapText="bothSides">
                    <wp:wrapPolygon edited="0">
                      <wp:start x="4547" y="0"/>
                      <wp:lineTo x="0" y="7200"/>
                      <wp:lineTo x="0" y="19200"/>
                      <wp:lineTo x="20463" y="19200"/>
                      <wp:lineTo x="20463" y="7200"/>
                      <wp:lineTo x="15916" y="0"/>
                      <wp:lineTo x="4547" y="0"/>
                    </wp:wrapPolygon>
                  </wp:wrapThrough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26A1">
              <w:rPr>
                <w:rFonts w:cs="Arial"/>
                <w:noProof/>
                <w:szCs w:val="22"/>
              </w:rPr>
              <w:t>Garverfahren (Tabelle)</w:t>
            </w: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Domino </w:t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    </w:t>
            </w:r>
            <w:r w:rsidR="00F455E2">
              <w:rPr>
                <w:rFonts w:cs="Arial"/>
                <w:noProof/>
                <w:szCs w:val="22"/>
              </w:rPr>
              <w:t xml:space="preserve">   </w:t>
            </w:r>
            <w:r>
              <w:rPr>
                <w:rFonts w:cs="Arial"/>
                <w:noProof/>
                <w:szCs w:val="22"/>
              </w:rPr>
              <w:t>Garziehen/Kurzbraten</w:t>
            </w:r>
          </w:p>
        </w:tc>
        <w:tc>
          <w:tcPr>
            <w:tcW w:w="2100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Buch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Tabellenraster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Domino/Memory</w:t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Rezept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Tabellenraster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Buch</w:t>
            </w:r>
          </w:p>
          <w:p w:rsidR="00D026A1" w:rsidRDefault="00D026A1" w:rsidP="0024009A">
            <w:pPr>
              <w:rPr>
                <w:rFonts w:cs="Arial"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Domino</w:t>
            </w:r>
          </w:p>
          <w:p w:rsidR="00D026A1" w:rsidRPr="00030E65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Rezept</w:t>
            </w:r>
          </w:p>
        </w:tc>
        <w:tc>
          <w:tcPr>
            <w:tcW w:w="2147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</w:p>
          <w:p w:rsidR="00D026A1" w:rsidRPr="00030E65" w:rsidRDefault="00F0724A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</w:t>
            </w:r>
            <w:r w:rsidR="00D026A1">
              <w:rPr>
                <w:rFonts w:cs="Arial"/>
                <w:szCs w:val="22"/>
              </w:rPr>
              <w:t>ede Gruppe bearbeitet ein Thema und tauscht die Ergebnisse mit den anderen Gruppen.</w:t>
            </w: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:rsidR="00D026A1" w:rsidRDefault="00D026A1" w:rsidP="00420B03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reflektieren/bewerten</w:t>
            </w:r>
          </w:p>
        </w:tc>
        <w:tc>
          <w:tcPr>
            <w:tcW w:w="1067" w:type="dxa"/>
            <w:shd w:val="clear" w:color="auto" w:fill="auto"/>
          </w:tcPr>
          <w:p w:rsidR="00D026A1" w:rsidRDefault="00B4392E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773248CA" wp14:editId="5F1F57C8">
                  <wp:extent cx="316865" cy="316865"/>
                  <wp:effectExtent l="19050" t="0" r="6985" b="0"/>
                  <wp:docPr id="3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</w:tcPr>
          <w:p w:rsidR="00D026A1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30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Essen</w:t>
            </w: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Ergebnisse: Sensorik/Arbeitsweise</w:t>
            </w: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</w:p>
          <w:p w:rsidR="00D026A1" w:rsidRDefault="00D026A1" w:rsidP="0024009A">
            <w:pPr>
              <w:rPr>
                <w:rFonts w:cs="Arial"/>
                <w:noProof/>
                <w:szCs w:val="22"/>
              </w:rPr>
            </w:pPr>
          </w:p>
        </w:tc>
        <w:tc>
          <w:tcPr>
            <w:tcW w:w="2100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2147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Verkostung und Gruppengespräch während des Essens</w:t>
            </w: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vMerge/>
            <w:shd w:val="clear" w:color="auto" w:fill="auto"/>
            <w:textDirection w:val="btLr"/>
          </w:tcPr>
          <w:p w:rsidR="00D026A1" w:rsidRDefault="00D026A1" w:rsidP="00D026A1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D026A1" w:rsidRDefault="00B4392E" w:rsidP="0024009A">
            <w:pPr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1" locked="0" layoutInCell="1" allowOverlap="1" wp14:anchorId="50776ACC" wp14:editId="1048F7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95250</wp:posOffset>
                  </wp:positionV>
                  <wp:extent cx="352425" cy="209550"/>
                  <wp:effectExtent l="19050" t="0" r="9525" b="0"/>
                  <wp:wrapSquare wrapText="bothSides"/>
                  <wp:docPr id="2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D026A1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20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Default="00F455E2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a</w:t>
            </w:r>
            <w:r w:rsidR="00D026A1">
              <w:rPr>
                <w:rFonts w:cs="Arial"/>
                <w:noProof/>
                <w:szCs w:val="22"/>
              </w:rPr>
              <w:t>ufräumen</w:t>
            </w:r>
          </w:p>
        </w:tc>
        <w:tc>
          <w:tcPr>
            <w:tcW w:w="2100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</w:p>
        </w:tc>
        <w:tc>
          <w:tcPr>
            <w:tcW w:w="2147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</w:p>
        </w:tc>
      </w:tr>
      <w:tr w:rsidR="00D026A1" w:rsidRPr="00030E65" w:rsidTr="00D026A1">
        <w:trPr>
          <w:cantSplit/>
          <w:trHeight w:val="1134"/>
        </w:trPr>
        <w:tc>
          <w:tcPr>
            <w:tcW w:w="742" w:type="dxa"/>
            <w:vMerge/>
            <w:shd w:val="clear" w:color="auto" w:fill="auto"/>
            <w:textDirection w:val="btLr"/>
          </w:tcPr>
          <w:p w:rsidR="00D026A1" w:rsidRDefault="00D026A1" w:rsidP="00D026A1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D026A1" w:rsidRDefault="00B4392E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5A4A6486" wp14:editId="72FF4FC7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47625</wp:posOffset>
                  </wp:positionV>
                  <wp:extent cx="231775" cy="250825"/>
                  <wp:effectExtent l="19050" t="0" r="0" b="0"/>
                  <wp:wrapThrough wrapText="bothSides">
                    <wp:wrapPolygon edited="0">
                      <wp:start x="1775" y="0"/>
                      <wp:lineTo x="-1775" y="19686"/>
                      <wp:lineTo x="21304" y="19686"/>
                      <wp:lineTo x="21304" y="14765"/>
                      <wp:lineTo x="17753" y="0"/>
                      <wp:lineTo x="1775" y="0"/>
                    </wp:wrapPolygon>
                  </wp:wrapThrough>
                  <wp:docPr id="1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50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1" w:type="dxa"/>
            <w:shd w:val="clear" w:color="auto" w:fill="auto"/>
          </w:tcPr>
          <w:p w:rsidR="00D026A1" w:rsidRDefault="00D026A1" w:rsidP="00F455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10 </w:t>
            </w:r>
            <w:r w:rsidR="00F455E2">
              <w:rPr>
                <w:rFonts w:cs="Arial"/>
                <w:szCs w:val="22"/>
              </w:rPr>
              <w:t>Min.</w:t>
            </w:r>
          </w:p>
        </w:tc>
        <w:tc>
          <w:tcPr>
            <w:tcW w:w="3231" w:type="dxa"/>
            <w:shd w:val="clear" w:color="auto" w:fill="auto"/>
          </w:tcPr>
          <w:p w:rsidR="00D026A1" w:rsidRDefault="00F455E2" w:rsidP="0024009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n</w:t>
            </w:r>
            <w:r w:rsidR="00D026A1">
              <w:rPr>
                <w:rFonts w:cs="Arial"/>
                <w:noProof/>
                <w:szCs w:val="22"/>
              </w:rPr>
              <w:t>ach dem Essen:</w:t>
            </w:r>
          </w:p>
          <w:p w:rsidR="00D026A1" w:rsidRDefault="00D026A1" w:rsidP="00F0724A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Heftauf</w:t>
            </w:r>
            <w:r w:rsidR="00F0724A">
              <w:rPr>
                <w:rFonts w:cs="Arial"/>
                <w:noProof/>
                <w:szCs w:val="22"/>
              </w:rPr>
              <w:t xml:space="preserve">zeichnungen und </w:t>
            </w:r>
            <w:r>
              <w:rPr>
                <w:rFonts w:cs="Arial"/>
                <w:noProof/>
                <w:szCs w:val="22"/>
              </w:rPr>
              <w:t>Rezepte</w:t>
            </w:r>
            <w:r w:rsidR="00F0724A">
              <w:rPr>
                <w:rFonts w:cs="Arial"/>
                <w:noProof/>
                <w:szCs w:val="22"/>
              </w:rPr>
              <w:t xml:space="preserve"> ergänzen </w:t>
            </w:r>
            <w:r>
              <w:rPr>
                <w:rFonts w:cs="Arial"/>
                <w:noProof/>
                <w:szCs w:val="22"/>
              </w:rPr>
              <w:t>Hinweise/Besonderheiten zu den Garverfahren</w:t>
            </w:r>
          </w:p>
        </w:tc>
        <w:tc>
          <w:tcPr>
            <w:tcW w:w="2100" w:type="dxa"/>
            <w:shd w:val="clear" w:color="auto" w:fill="auto"/>
          </w:tcPr>
          <w:p w:rsidR="00D026A1" w:rsidRDefault="00D026A1" w:rsidP="0024009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Ablage der Arbeitsblätter im Ordner</w:t>
            </w:r>
          </w:p>
        </w:tc>
        <w:tc>
          <w:tcPr>
            <w:tcW w:w="2147" w:type="dxa"/>
            <w:shd w:val="clear" w:color="auto" w:fill="auto"/>
          </w:tcPr>
          <w:p w:rsidR="00D026A1" w:rsidRDefault="00D026A1" w:rsidP="0024009A">
            <w:pPr>
              <w:rPr>
                <w:rFonts w:ascii="Source Sans Pro" w:eastAsia="Calibri" w:hAnsi="Source Sans Pro" w:cs="Arial"/>
                <w:noProof/>
                <w:sz w:val="20"/>
                <w:szCs w:val="20"/>
              </w:rPr>
            </w:pPr>
          </w:p>
          <w:p w:rsidR="00D026A1" w:rsidRDefault="00B4392E" w:rsidP="0024009A">
            <w:pPr>
              <w:rPr>
                <w:rFonts w:cs="Arial"/>
                <w:szCs w:val="22"/>
              </w:rPr>
            </w:pP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77DF49F0" wp14:editId="4C247F9C">
                  <wp:extent cx="370205" cy="315595"/>
                  <wp:effectExtent l="19050" t="0" r="0" b="0"/>
                  <wp:docPr id="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026A1">
              <w:rPr>
                <w:rFonts w:ascii="Source Sans Pro" w:eastAsia="Calibri" w:hAnsi="Source Sans Pro" w:cs="Arial"/>
                <w:noProof/>
                <w:sz w:val="20"/>
                <w:szCs w:val="20"/>
              </w:rPr>
              <w:t xml:space="preserve">     </w:t>
            </w:r>
            <w:r>
              <w:rPr>
                <w:rFonts w:ascii="Source Sans Pro" w:eastAsia="Calibri" w:hAnsi="Source Sans Pro" w:cs="Arial"/>
                <w:noProof/>
                <w:sz w:val="20"/>
                <w:szCs w:val="20"/>
              </w:rPr>
              <w:drawing>
                <wp:inline distT="0" distB="0" distL="0" distR="0" wp14:anchorId="2F407471" wp14:editId="56BFD4B0">
                  <wp:extent cx="315595" cy="315595"/>
                  <wp:effectExtent l="19050" t="0" r="8255" b="0"/>
                  <wp:docPr id="2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26A1" w:rsidRPr="002C1460" w:rsidRDefault="00D026A1" w:rsidP="00D026A1">
      <w:pPr>
        <w:rPr>
          <w:rFonts w:cs="Arial"/>
          <w:b/>
          <w:szCs w:val="22"/>
        </w:rPr>
      </w:pPr>
    </w:p>
    <w:p w:rsidR="00D026A1" w:rsidRPr="00F55A59" w:rsidRDefault="00D026A1" w:rsidP="00314624">
      <w:pPr>
        <w:rPr>
          <w:iCs/>
          <w:color w:val="0D0D0D"/>
          <w:sz w:val="24"/>
        </w:rPr>
      </w:pPr>
    </w:p>
    <w:sectPr w:rsidR="00D026A1" w:rsidRPr="00F55A59" w:rsidSect="007B24ED">
      <w:headerReference w:type="default" r:id="rId26"/>
      <w:footerReference w:type="default" r:id="rId27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54" w:rsidRDefault="00231F54">
      <w:r>
        <w:separator/>
      </w:r>
    </w:p>
  </w:endnote>
  <w:endnote w:type="continuationSeparator" w:id="0">
    <w:p w:rsidR="00231F54" w:rsidRDefault="0023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orbel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262ACB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7B5938">
      <w:rPr>
        <w:sz w:val="20"/>
        <w:szCs w:val="20"/>
      </w:rPr>
      <w:t xml:space="preserve"> </w:t>
    </w:r>
    <w:r w:rsidR="00D21F97">
      <w:rPr>
        <w:sz w:val="20"/>
        <w:szCs w:val="20"/>
      </w:rPr>
      <w:t>2</w:t>
    </w:r>
    <w:r w:rsidR="00D21F97">
      <w:rPr>
        <w:sz w:val="20"/>
        <w:szCs w:val="20"/>
      </w:rPr>
      <w:tab/>
    </w:r>
    <w:r w:rsidR="00D21F97">
      <w:rPr>
        <w:sz w:val="20"/>
        <w:szCs w:val="20"/>
      </w:rPr>
      <w:tab/>
    </w:r>
    <w:r w:rsidR="00D21F97">
      <w:rPr>
        <w:sz w:val="20"/>
        <w:szCs w:val="20"/>
      </w:rPr>
      <w:tab/>
    </w:r>
    <w:r w:rsidR="00D21F97" w:rsidRPr="00D21F97">
      <w:rPr>
        <w:sz w:val="20"/>
        <w:szCs w:val="20"/>
      </w:rPr>
      <w:fldChar w:fldCharType="begin"/>
    </w:r>
    <w:r w:rsidR="00D21F97" w:rsidRPr="00D21F97">
      <w:rPr>
        <w:sz w:val="20"/>
        <w:szCs w:val="20"/>
      </w:rPr>
      <w:instrText>PAGE   \* MERGEFORMAT</w:instrText>
    </w:r>
    <w:r w:rsidR="00D21F97" w:rsidRPr="00D21F97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D21F97" w:rsidRPr="00D21F9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54" w:rsidRDefault="00231F54">
      <w:r>
        <w:separator/>
      </w:r>
    </w:p>
  </w:footnote>
  <w:footnote w:type="continuationSeparator" w:id="0">
    <w:p w:rsidR="00231F54" w:rsidRDefault="00231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83563E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D21F97">
      <w:rPr>
        <w:rFonts w:ascii="Arial" w:hAnsi="Arial" w:cs="Arial"/>
        <w:sz w:val="24"/>
        <w:u w:val="none"/>
      </w:rPr>
      <w:tab/>
    </w:r>
    <w:r w:rsidR="00F455E2">
      <w:rPr>
        <w:rFonts w:ascii="Arial" w:hAnsi="Arial" w:cs="Arial"/>
        <w:sz w:val="24"/>
        <w:u w:val="none"/>
      </w:rPr>
      <w:t xml:space="preserve"> Lernsituation LF2</w:t>
    </w:r>
    <w:r w:rsidR="00D21F97">
      <w:rPr>
        <w:rFonts w:ascii="Arial" w:hAnsi="Arial" w:cs="Arial"/>
        <w:sz w:val="24"/>
        <w:u w:val="none"/>
      </w:rPr>
      <w:t xml:space="preserve"> </w:t>
    </w:r>
    <w:r w:rsidR="00420B03">
      <w:rPr>
        <w:rFonts w:ascii="Arial" w:hAnsi="Arial" w:cs="Arial"/>
        <w:sz w:val="24"/>
        <w:u w:val="none"/>
      </w:rPr>
      <w:t>–</w:t>
    </w:r>
    <w:r w:rsidR="00FD7742">
      <w:rPr>
        <w:rFonts w:ascii="Arial" w:hAnsi="Arial" w:cs="Arial"/>
        <w:sz w:val="24"/>
        <w:u w:val="none"/>
      </w:rPr>
      <w:t xml:space="preserve"> BPK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D1BD8">
      <w:rPr>
        <w:rFonts w:ascii="Arial" w:hAnsi="Arial" w:cs="Arial"/>
        <w:noProof/>
        <w:sz w:val="24"/>
        <w:u w:val="none"/>
      </w:rPr>
      <w:ptab w:relativeTo="margin" w:alignment="right" w:leader="none"/>
    </w:r>
    <w:r w:rsidR="00B4392E">
      <w:rPr>
        <w:rFonts w:ascii="Arial" w:hAnsi="Arial" w:cs="Arial"/>
        <w:noProof/>
        <w:sz w:val="24"/>
        <w:u w:val="none"/>
      </w:rPr>
      <w:drawing>
        <wp:inline distT="0" distB="0" distL="0" distR="0" wp14:anchorId="2FD216C9" wp14:editId="29C0DFA2">
          <wp:extent cx="381000" cy="348615"/>
          <wp:effectExtent l="19050" t="0" r="0" b="0"/>
          <wp:docPr id="4" name="Bild 4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486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55" o:spid="_x0000_i1026" type="#_x0000_t75" style="width:15.75pt;height:14.25pt;visibility:visible;mso-wrap-style:square" o:bullet="t">
        <v:imagedata r:id="rId1" o:title=""/>
      </v:shape>
    </w:pict>
  </w:numPicBullet>
  <w:numPicBullet w:numPicBulletId="1">
    <w:pict>
      <v:shape id="Grafik 51" o:spid="_x0000_i1027" type="#_x0000_t75" style="width:15pt;height:13.5pt;visibility:visible;mso-wrap-style:square" o:bullet="t">
        <v:imagedata r:id="rId2" o:title=""/>
      </v:shape>
    </w:pict>
  </w:numPicBullet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DD72B5A"/>
    <w:multiLevelType w:val="hybridMultilevel"/>
    <w:tmpl w:val="4E20B1C0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061F9"/>
    <w:multiLevelType w:val="hybridMultilevel"/>
    <w:tmpl w:val="8786A6B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26A89"/>
    <w:rsid w:val="000B12C1"/>
    <w:rsid w:val="000C4005"/>
    <w:rsid w:val="000D2569"/>
    <w:rsid w:val="00145F48"/>
    <w:rsid w:val="001A29A6"/>
    <w:rsid w:val="001B5D45"/>
    <w:rsid w:val="00231F54"/>
    <w:rsid w:val="0024009A"/>
    <w:rsid w:val="00262ACB"/>
    <w:rsid w:val="00314624"/>
    <w:rsid w:val="00381A32"/>
    <w:rsid w:val="00420B03"/>
    <w:rsid w:val="0042179E"/>
    <w:rsid w:val="00466F43"/>
    <w:rsid w:val="004D3A4D"/>
    <w:rsid w:val="004F74B1"/>
    <w:rsid w:val="00527B85"/>
    <w:rsid w:val="00580AC8"/>
    <w:rsid w:val="005B1CB8"/>
    <w:rsid w:val="005C0EA3"/>
    <w:rsid w:val="005E6A77"/>
    <w:rsid w:val="005F19C6"/>
    <w:rsid w:val="00624114"/>
    <w:rsid w:val="00626FB7"/>
    <w:rsid w:val="006835B8"/>
    <w:rsid w:val="006A79A6"/>
    <w:rsid w:val="006C3DA7"/>
    <w:rsid w:val="006D1BD8"/>
    <w:rsid w:val="00711599"/>
    <w:rsid w:val="00733432"/>
    <w:rsid w:val="00766ECC"/>
    <w:rsid w:val="007B24ED"/>
    <w:rsid w:val="007B5938"/>
    <w:rsid w:val="007D7FE2"/>
    <w:rsid w:val="007E4BDF"/>
    <w:rsid w:val="007E7422"/>
    <w:rsid w:val="007F2F80"/>
    <w:rsid w:val="007F6A26"/>
    <w:rsid w:val="00814DB2"/>
    <w:rsid w:val="0083563E"/>
    <w:rsid w:val="00857713"/>
    <w:rsid w:val="00897338"/>
    <w:rsid w:val="008E7236"/>
    <w:rsid w:val="009372B3"/>
    <w:rsid w:val="0094289D"/>
    <w:rsid w:val="00951946"/>
    <w:rsid w:val="0095549D"/>
    <w:rsid w:val="00963219"/>
    <w:rsid w:val="00984734"/>
    <w:rsid w:val="009936FD"/>
    <w:rsid w:val="00A57ECC"/>
    <w:rsid w:val="00AD2DC7"/>
    <w:rsid w:val="00AD336B"/>
    <w:rsid w:val="00B4392E"/>
    <w:rsid w:val="00B92AAB"/>
    <w:rsid w:val="00B94DCD"/>
    <w:rsid w:val="00B951AE"/>
    <w:rsid w:val="00BD5A46"/>
    <w:rsid w:val="00BE22E0"/>
    <w:rsid w:val="00BF1BC8"/>
    <w:rsid w:val="00C20386"/>
    <w:rsid w:val="00C31DF4"/>
    <w:rsid w:val="00C82E2E"/>
    <w:rsid w:val="00C90F67"/>
    <w:rsid w:val="00CA19AD"/>
    <w:rsid w:val="00D026A1"/>
    <w:rsid w:val="00D12720"/>
    <w:rsid w:val="00D21F97"/>
    <w:rsid w:val="00D4036C"/>
    <w:rsid w:val="00D76621"/>
    <w:rsid w:val="00D90336"/>
    <w:rsid w:val="00E11A51"/>
    <w:rsid w:val="00E51FCC"/>
    <w:rsid w:val="00E71ED2"/>
    <w:rsid w:val="00ED7BF2"/>
    <w:rsid w:val="00F01E4B"/>
    <w:rsid w:val="00F0724A"/>
    <w:rsid w:val="00F455E2"/>
    <w:rsid w:val="00F55A59"/>
    <w:rsid w:val="00FA47E2"/>
    <w:rsid w:val="00FD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24ED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7B24ED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7B24ED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7B24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B24E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7B24ED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7B24ED"/>
    <w:rPr>
      <w:rFonts w:cs="Arial"/>
      <w:sz w:val="24"/>
    </w:rPr>
  </w:style>
  <w:style w:type="character" w:styleId="Hyperlink">
    <w:name w:val="Hyperlink"/>
    <w:semiHidden/>
    <w:rsid w:val="007B24ED"/>
    <w:rPr>
      <w:color w:val="0000FF"/>
      <w:u w:val="single"/>
    </w:rPr>
  </w:style>
  <w:style w:type="paragraph" w:styleId="KeinLeerraum">
    <w:name w:val="No Spacing"/>
    <w:uiPriority w:val="1"/>
    <w:qFormat/>
    <w:rsid w:val="00314624"/>
    <w:rPr>
      <w:rFonts w:ascii="Arial" w:hAnsi="Arial"/>
      <w:color w:val="000000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DF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D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72492-4603-4C88-835D-3062E073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4320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18</cp:revision>
  <dcterms:created xsi:type="dcterms:W3CDTF">2015-02-10T14:36:00Z</dcterms:created>
  <dcterms:modified xsi:type="dcterms:W3CDTF">2016-01-27T08:48:00Z</dcterms:modified>
</cp:coreProperties>
</file>